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7CE1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420" w:lineRule="exact"/>
        <w:jc w:val="left"/>
        <w:textAlignment w:val="auto"/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</w:t>
      </w:r>
    </w:p>
    <w:p w14:paraId="29A7AE91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before="157" w:beforeLines="50" w:line="4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第五届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福建省科普作品创作大赛报名表</w:t>
      </w:r>
    </w:p>
    <w:p w14:paraId="66A5F96B">
      <w:pPr>
        <w:pStyle w:val="3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after="157" w:afterLines="50" w:line="4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</w:pPr>
      <w:bookmarkStart w:id="0" w:name="OLE_LINK3"/>
      <w:r>
        <w:rPr>
          <w:rFonts w:hint="eastAsia" w:ascii="方正小标宋简体" w:hAnsi="方正小标宋简体" w:eastAsia="方正小标宋简体" w:cs="方正小标宋简体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个人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）</w:t>
      </w:r>
      <w:bookmarkEnd w:id="0"/>
    </w:p>
    <w:tbl>
      <w:tblPr>
        <w:tblStyle w:val="4"/>
        <w:tblpPr w:leftFromText="180" w:rightFromText="180" w:vertAnchor="text" w:horzAnchor="page" w:tblpXSpec="center" w:tblpY="52"/>
        <w:tblOverlap w:val="never"/>
        <w:tblW w:w="90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671"/>
        <w:gridCol w:w="1115"/>
        <w:gridCol w:w="1369"/>
        <w:gridCol w:w="5"/>
        <w:gridCol w:w="1276"/>
        <w:gridCol w:w="1172"/>
        <w:gridCol w:w="4"/>
        <w:gridCol w:w="751"/>
        <w:gridCol w:w="1671"/>
      </w:tblGrid>
      <w:tr w14:paraId="718F0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1" w:hRule="exact"/>
          <w:jc w:val="center"/>
        </w:trPr>
        <w:tc>
          <w:tcPr>
            <w:tcW w:w="90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52551C">
            <w:pPr>
              <w:tabs>
                <w:tab w:val="left" w:pos="5208"/>
              </w:tabs>
              <w:snapToGrid w:val="0"/>
              <w:jc w:val="both"/>
              <w:rPr>
                <w:rFonts w:hint="default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1" w:name="OLE_LINK7" w:colFirst="3" w:colLast="7"/>
            <w:bookmarkStart w:id="2" w:name="OLE_LINK8"/>
            <w:r>
              <w:rPr>
                <w:rFonts w:hint="default" w:ascii="黑体" w:hAnsi="黑体" w:eastAsia="黑体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作品类别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科普视频类 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□科普文章类  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□</w:t>
            </w:r>
            <w:r>
              <w:rPr>
                <w:rFonts w:hint="default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科普平面设计类</w:t>
            </w:r>
          </w:p>
        </w:tc>
      </w:tr>
      <w:tr w14:paraId="234E2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1" w:hRule="exact"/>
          <w:jc w:val="center"/>
        </w:trPr>
        <w:tc>
          <w:tcPr>
            <w:tcW w:w="90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4C4F1D">
            <w:pPr>
              <w:tabs>
                <w:tab w:val="left" w:pos="5208"/>
              </w:tabs>
              <w:snapToGrid w:val="0"/>
              <w:jc w:val="center"/>
              <w:rPr>
                <w:rFonts w:hint="eastAsia" w:ascii="楷体_GB2312" w:hAnsi="楷体_GB2312" w:eastAsia="楷体_GB2312" w:cs="楷体_GB2312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hAnsi="楷体_GB2312" w:eastAsia="楷体_GB2312" w:cs="楷体_GB2312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投稿主体信息</w:t>
            </w:r>
          </w:p>
        </w:tc>
      </w:tr>
      <w:tr w14:paraId="01D66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52" w:hRule="exac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4229E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投稿主体</w:t>
            </w:r>
          </w:p>
          <w:p w14:paraId="411479B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（第一作者）</w:t>
            </w:r>
          </w:p>
          <w:p w14:paraId="1A27295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928AE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eastAsia" w:ascii="宋体" w:hAnsi="宋体" w:eastAsia="仿宋_GB2312"/>
                <w:sz w:val="22"/>
                <w:szCs w:val="22"/>
                <w:lang w:val="en-US" w:eastAsia="zh-CN"/>
              </w:rPr>
            </w:pPr>
            <w:bookmarkStart w:id="3" w:name="OLE_LINK12"/>
            <w:r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  <w:bookmarkEnd w:id="3"/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BF74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117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F39FD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16周岁以上</w:t>
            </w:r>
          </w:p>
        </w:tc>
        <w:tc>
          <w:tcPr>
            <w:tcW w:w="7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6C463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0D5E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textAlignment w:val="auto"/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DA4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0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D223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4" w:name="OLE_LINK6" w:colFirst="3" w:colLast="3"/>
            <w:r>
              <w:rPr>
                <w:rFonts w:hint="eastAsia" w:ascii="黑体" w:hAnsi="黑体" w:eastAsia="黑体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共同作者</w:t>
            </w:r>
          </w:p>
        </w:tc>
        <w:tc>
          <w:tcPr>
            <w:tcW w:w="736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678A4">
            <w:pPr>
              <w:snapToGrid w:val="0"/>
              <w:ind w:firstLine="440" w:firstLineChars="200"/>
              <w:rPr>
                <w:rFonts w:hint="eastAsia" w:ascii="仿宋" w:hAnsi="仿宋" w:eastAsia="仿宋" w:cs="Times New Roman"/>
                <w:color w:val="000000" w:themeColor="text1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400A5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9DF6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单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位</w:t>
            </w:r>
          </w:p>
        </w:tc>
        <w:tc>
          <w:tcPr>
            <w:tcW w:w="2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41AE2">
            <w:pPr>
              <w:snapToGrid w:val="0"/>
              <w:ind w:firstLine="440" w:firstLineChars="200"/>
              <w:jc w:val="left"/>
              <w:rPr>
                <w:rFonts w:ascii="仿宋" w:hAnsi="仿宋" w:eastAsia="仿宋" w:cs="Times New Roman"/>
                <w:color w:val="000000" w:themeColor="text1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5D45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黑体" w:hAnsi="黑体" w:eastAsia="黑体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35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D2F20A">
            <w:pPr>
              <w:snapToGrid w:val="0"/>
              <w:ind w:firstLine="440" w:firstLineChars="200"/>
              <w:rPr>
                <w:rFonts w:hint="eastAsia" w:ascii="仿宋" w:hAnsi="仿宋" w:eastAsia="仿宋" w:cs="Times New Roman"/>
                <w:color w:val="000000" w:themeColor="text1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1"/>
      <w:tr w14:paraId="5942BC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60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BF88F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黑体" w:hAnsi="黑体" w:eastAsia="黑体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电子邮件</w:t>
            </w:r>
          </w:p>
        </w:tc>
        <w:tc>
          <w:tcPr>
            <w:tcW w:w="248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970513">
            <w:pPr>
              <w:snapToGrid w:val="0"/>
              <w:ind w:firstLine="440" w:firstLineChars="200"/>
              <w:rPr>
                <w:rFonts w:hint="eastAsia" w:ascii="仿宋" w:hAnsi="仿宋" w:eastAsia="仿宋" w:cs="Times New Roman"/>
                <w:color w:val="000000" w:themeColor="text1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FCDC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仿宋" w:hAnsi="仿宋" w:eastAsia="仿宋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通讯地址</w:t>
            </w:r>
          </w:p>
        </w:tc>
        <w:tc>
          <w:tcPr>
            <w:tcW w:w="359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66D0DC">
            <w:pPr>
              <w:snapToGrid w:val="0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限填福建省内有效通讯地址</w:t>
            </w:r>
          </w:p>
        </w:tc>
      </w:tr>
      <w:tr w14:paraId="6DEFF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85" w:hRule="atLeast"/>
          <w:jc w:val="center"/>
        </w:trPr>
        <w:tc>
          <w:tcPr>
            <w:tcW w:w="90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FA995">
            <w:pPr>
              <w:tabs>
                <w:tab w:val="left" w:pos="5208"/>
              </w:tabs>
              <w:snapToGrid w:val="0"/>
              <w:jc w:val="center"/>
              <w:rPr>
                <w:rFonts w:hint="default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hAnsi="楷体_GB2312" w:eastAsia="楷体_GB2312" w:cs="楷体_GB2312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参赛作品信息</w:t>
            </w:r>
          </w:p>
        </w:tc>
      </w:tr>
      <w:tr w14:paraId="53340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91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38BF2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736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FFE0C">
            <w:pPr>
              <w:snapToGrid w:val="0"/>
              <w:jc w:val="both"/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必须与参赛作品的名称完全一致</w:t>
            </w:r>
          </w:p>
        </w:tc>
      </w:tr>
      <w:tr w14:paraId="0C65CC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49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87051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学科类别</w:t>
            </w:r>
          </w:p>
          <w:p w14:paraId="5842A62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理、工、农、医、交叉学科）</w:t>
            </w: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3166F">
            <w:pPr>
              <w:snapToGrid w:val="0"/>
              <w:rPr>
                <w:rFonts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限定选择</w:t>
            </w:r>
          </w:p>
        </w:tc>
        <w:tc>
          <w:tcPr>
            <w:tcW w:w="1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70ABB9">
            <w:pPr>
              <w:snapToGrid w:val="0"/>
              <w:jc w:val="center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规格参数</w:t>
            </w:r>
          </w:p>
        </w:tc>
        <w:tc>
          <w:tcPr>
            <w:tcW w:w="48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D3AFB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视频类：时长（2-10min）、画面比例（横屏/竖屏）</w:t>
            </w:r>
          </w:p>
          <w:p w14:paraId="3ECCFFD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文章类：题材、字数</w:t>
            </w:r>
          </w:p>
          <w:p w14:paraId="2F691C1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hint="default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平面设计类：体裁</w:t>
            </w:r>
          </w:p>
        </w:tc>
      </w:tr>
      <w:bookmarkEnd w:id="4"/>
      <w:tr w14:paraId="1BEAF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1" w:hRule="exac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D81A74">
            <w:pPr>
              <w:snapToGrid w:val="0"/>
              <w:jc w:val="center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作品是否发表</w:t>
            </w: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36EC91CE">
            <w:pPr>
              <w:snapToGrid w:val="0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是/否</w:t>
            </w:r>
          </w:p>
        </w:tc>
        <w:tc>
          <w:tcPr>
            <w:tcW w:w="1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3EE54">
            <w:pPr>
              <w:snapToGrid w:val="0"/>
              <w:jc w:val="center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发表时间</w:t>
            </w:r>
          </w:p>
        </w:tc>
        <w:tc>
          <w:tcPr>
            <w:tcW w:w="12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6FF87">
            <w:pPr>
              <w:snapToGrid w:val="0"/>
              <w:ind w:firstLine="440" w:firstLineChars="200"/>
              <w:rPr>
                <w:rFonts w:hint="eastAsia"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E4B1DD">
            <w:pPr>
              <w:snapToGrid w:val="0"/>
              <w:jc w:val="center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发表平台</w:t>
            </w:r>
          </w:p>
        </w:tc>
        <w:tc>
          <w:tcPr>
            <w:tcW w:w="24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C89360">
            <w:pPr>
              <w:snapToGrid w:val="0"/>
              <w:ind w:firstLine="440" w:firstLineChars="200"/>
              <w:rPr>
                <w:rFonts w:hint="eastAsia"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2A6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48" w:hRule="exac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1D2925">
            <w:pPr>
              <w:snapToGrid w:val="0"/>
              <w:jc w:val="center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作品是否获奖</w:t>
            </w:r>
          </w:p>
        </w:tc>
        <w:tc>
          <w:tcPr>
            <w:tcW w:w="11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56828D4">
            <w:pPr>
              <w:snapToGrid w:val="0"/>
              <w:jc w:val="both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是/否</w:t>
            </w:r>
          </w:p>
        </w:tc>
        <w:tc>
          <w:tcPr>
            <w:tcW w:w="13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45601">
            <w:pPr>
              <w:snapToGrid w:val="0"/>
              <w:jc w:val="center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获奖情况</w:t>
            </w:r>
          </w:p>
        </w:tc>
        <w:tc>
          <w:tcPr>
            <w:tcW w:w="487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BF430">
            <w:pPr>
              <w:snapToGrid w:val="0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是否为省级奖项、哪个比赛获奖、获得的奖项</w:t>
            </w:r>
          </w:p>
        </w:tc>
      </w:tr>
      <w:tr w14:paraId="41BEFE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402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101625">
            <w:pPr>
              <w:snapToGrid w:val="0"/>
              <w:jc w:val="center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作品简介</w:t>
            </w:r>
          </w:p>
          <w:p w14:paraId="6D35C9E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（300字以内</w:t>
            </w:r>
            <w:r>
              <w:rPr>
                <w:rFonts w:hint="eastAsia" w:ascii="仿宋" w:hAnsi="仿宋" w:eastAsia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主要内容或创作思路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736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CFDA09">
            <w:pPr>
              <w:snapToGrid w:val="0"/>
              <w:ind w:firstLine="440" w:firstLineChars="200"/>
              <w:rPr>
                <w:rFonts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C384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9" w:hRule="atLeast"/>
          <w:jc w:val="center"/>
        </w:trPr>
        <w:tc>
          <w:tcPr>
            <w:tcW w:w="16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D01DE">
            <w:pPr>
              <w:snapToGrid w:val="0"/>
              <w:jc w:val="center"/>
              <w:rPr>
                <w:rFonts w:hint="default" w:ascii="仿宋" w:hAnsi="仿宋" w:eastAsia="仿宋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作品创作构成</w:t>
            </w:r>
          </w:p>
        </w:tc>
        <w:tc>
          <w:tcPr>
            <w:tcW w:w="736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EF56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firstLine="440" w:firstLineChars="200"/>
              <w:textAlignment w:val="auto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1.引用：引用文献____篇 占比____%  引用来源_______</w:t>
            </w:r>
          </w:p>
          <w:p w14:paraId="41DD511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firstLine="440" w:firstLineChars="200"/>
              <w:textAlignment w:val="auto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2.AI创作：占比____% 使用工具_______</w:t>
            </w:r>
          </w:p>
          <w:p w14:paraId="799EA47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firstLine="440" w:firstLineChars="200"/>
              <w:textAlignment w:val="auto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（若均无则填 “无”）</w:t>
            </w:r>
          </w:p>
        </w:tc>
      </w:tr>
      <w:tr w14:paraId="1AA7F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579" w:hRule="atLeast"/>
          <w:jc w:val="center"/>
        </w:trPr>
        <w:tc>
          <w:tcPr>
            <w:tcW w:w="903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B6CD86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40" w:lineRule="exact"/>
              <w:ind w:firstLine="480" w:firstLineChars="200"/>
              <w:jc w:val="both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本人承诺：填报信息真实有效。参赛作品无版权纠纷，如涉及侵权，自愿承担全部法律责任。</w:t>
            </w:r>
          </w:p>
          <w:p w14:paraId="755E715E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firstLine="480" w:firstLineChars="200"/>
              <w:jc w:val="both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承诺人（所有作者签字）：</w:t>
            </w:r>
          </w:p>
        </w:tc>
      </w:tr>
      <w:bookmarkEnd w:id="2"/>
    </w:tbl>
    <w:p w14:paraId="1CAF5755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</w:p>
    <w:p w14:paraId="20C062C1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</w:p>
    <w:p w14:paraId="19637A70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0"/>
          <w:szCs w:val="40"/>
          <w:lang w:val="en-US" w:eastAsia="zh-CN"/>
          <w14:textFill>
            <w14:solidFill>
              <w14:schemeClr w14:val="tx1"/>
            </w14:solidFill>
          </w14:textFill>
        </w:rPr>
        <w:t>第五届福建省科普作品创作大赛报名表</w:t>
      </w:r>
    </w:p>
    <w:p w14:paraId="7405F872">
      <w:pPr>
        <w:pStyle w:val="3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4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（单位）</w:t>
      </w:r>
    </w:p>
    <w:tbl>
      <w:tblPr>
        <w:tblStyle w:val="4"/>
        <w:tblpPr w:leftFromText="180" w:rightFromText="180" w:vertAnchor="text" w:horzAnchor="page" w:tblpXSpec="center" w:tblpY="211"/>
        <w:tblOverlap w:val="never"/>
        <w:tblW w:w="895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597"/>
        <w:gridCol w:w="1167"/>
        <w:gridCol w:w="1320"/>
        <w:gridCol w:w="1352"/>
        <w:gridCol w:w="1183"/>
        <w:gridCol w:w="2340"/>
      </w:tblGrid>
      <w:tr w14:paraId="7C4F4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3" w:hRule="exact"/>
          <w:jc w:val="center"/>
        </w:trPr>
        <w:tc>
          <w:tcPr>
            <w:tcW w:w="89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12F942">
            <w:pPr>
              <w:tabs>
                <w:tab w:val="left" w:pos="5208"/>
              </w:tabs>
              <w:snapToGrid w:val="0"/>
              <w:jc w:val="center"/>
              <w:rPr>
                <w:rFonts w:hint="eastAsia" w:ascii="宋体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default" w:ascii="黑体" w:hAnsi="黑体" w:eastAsia="黑体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作品类别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default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科普视频类 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</w:t>
            </w:r>
            <w:r>
              <w:rPr>
                <w:rFonts w:hint="default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□科普文章类  </w:t>
            </w:r>
            <w:r>
              <w:rPr>
                <w:rFonts w:hint="eastAsia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□</w:t>
            </w:r>
            <w:r>
              <w:rPr>
                <w:rFonts w:hint="default" w:ascii="仿宋" w:hAnsi="仿宋" w:eastAsia="仿宋"/>
                <w:b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科普平面设计类</w:t>
            </w:r>
          </w:p>
        </w:tc>
      </w:tr>
      <w:tr w14:paraId="53787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23" w:hRule="exact"/>
          <w:jc w:val="center"/>
        </w:trPr>
        <w:tc>
          <w:tcPr>
            <w:tcW w:w="89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5EB94">
            <w:pPr>
              <w:tabs>
                <w:tab w:val="left" w:pos="5208"/>
              </w:tabs>
              <w:snapToGrid w:val="0"/>
              <w:jc w:val="center"/>
              <w:rPr>
                <w:rFonts w:hint="eastAsia" w:ascii="楷体_GB2312" w:hAnsi="楷体_GB2312" w:eastAsia="楷体_GB2312" w:cs="楷体_GB2312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_GB2312" w:hAnsi="楷体_GB2312" w:eastAsia="楷体_GB2312" w:cs="楷体_GB2312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投稿主体信息</w:t>
            </w:r>
          </w:p>
        </w:tc>
      </w:tr>
      <w:tr w14:paraId="2458E0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83" w:hRule="exac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78C1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center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投稿主体</w:t>
            </w:r>
          </w:p>
          <w:p w14:paraId="466344EF">
            <w:pPr>
              <w:pStyle w:val="3"/>
              <w:jc w:val="center"/>
              <w:rPr>
                <w:rFonts w:hint="eastAsia" w:ascii="仿宋" w:hAnsi="仿宋" w:eastAsia="仿宋" w:cs="Times New Roman"/>
                <w:color w:val="000000" w:themeColor="text1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（第一创作单位）</w:t>
            </w:r>
          </w:p>
          <w:p w14:paraId="65C20C2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exact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395E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both"/>
              <w:textAlignment w:val="auto"/>
              <w:rPr>
                <w:rFonts w:hint="default" w:ascii="宋体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单位全称（盖章）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3F50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35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768F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/>
              <w:spacing w:line="240" w:lineRule="auto"/>
              <w:textAlignment w:val="auto"/>
              <w:rPr>
                <w:rFonts w:hint="eastAsia" w:ascii="宋体" w:hAnsi="宋体" w:eastAsia="仿宋_GB2312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</w:tr>
      <w:tr w14:paraId="62931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86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C70AA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共同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创作单位</w:t>
            </w:r>
          </w:p>
        </w:tc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E8995">
            <w:pPr>
              <w:snapToGrid w:val="0"/>
              <w:jc w:val="center"/>
              <w:rPr>
                <w:rFonts w:ascii="仿宋" w:hAnsi="仿宋" w:eastAsia="仿宋"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F1CDD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Times New Roman"/>
                <w:bCs/>
                <w:color w:val="000000" w:themeColor="text1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通讯地址</w:t>
            </w:r>
          </w:p>
        </w:tc>
        <w:tc>
          <w:tcPr>
            <w:tcW w:w="35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9DEDC2">
            <w:pPr>
              <w:snapToGrid w:val="0"/>
              <w:jc w:val="left"/>
              <w:rPr>
                <w:rFonts w:hint="eastAsia" w:ascii="仿宋" w:hAnsi="仿宋" w:eastAsia="仿宋" w:cs="Times New Roman"/>
                <w:color w:val="000000" w:themeColor="text1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Times New Roman"/>
                <w:color w:val="000000" w:themeColor="text1"/>
                <w:sz w:val="22"/>
                <w:szCs w:val="22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限填福建省内有效通讯地址</w:t>
            </w:r>
          </w:p>
        </w:tc>
      </w:tr>
      <w:tr w14:paraId="3A693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38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4F8CFF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93D99F">
            <w:pPr>
              <w:snapToGrid w:val="0"/>
              <w:rPr>
                <w:rFonts w:ascii="仿宋" w:hAnsi="仿宋" w:eastAsia="仿宋"/>
                <w:bCs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4BC93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ascii="仿宋" w:hAnsi="仿宋" w:eastAsia="仿宋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8"/>
                <w14:textFill>
                  <w14:solidFill>
                    <w14:schemeClr w14:val="tx1"/>
                  </w14:solidFill>
                </w14:textFill>
              </w:rPr>
              <w:t>电子邮件</w:t>
            </w:r>
          </w:p>
        </w:tc>
        <w:tc>
          <w:tcPr>
            <w:tcW w:w="352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BD219">
            <w:pPr>
              <w:snapToGrid w:val="0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ED7C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89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266B90">
            <w:pPr>
              <w:tabs>
                <w:tab w:val="left" w:pos="5208"/>
              </w:tabs>
              <w:snapToGrid w:val="0"/>
              <w:jc w:val="center"/>
              <w:rPr>
                <w:rFonts w:hint="eastAsia" w:ascii="宋体" w:hAnsi="宋体" w:eastAsia="仿宋_GB2312"/>
                <w:sz w:val="22"/>
                <w:szCs w:val="22"/>
                <w:lang w:val="en-US" w:eastAsia="zh-CN"/>
              </w:rPr>
            </w:pPr>
            <w:bookmarkStart w:id="5" w:name="OLE_LINK9" w:colFirst="0" w:colLast="1"/>
            <w:r>
              <w:rPr>
                <w:rFonts w:hint="eastAsia" w:ascii="楷体_GB2312" w:hAnsi="楷体_GB2312" w:eastAsia="楷体_GB2312" w:cs="楷体_GB2312"/>
                <w:bCs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参赛作品信息</w:t>
            </w:r>
          </w:p>
        </w:tc>
      </w:tr>
      <w:tr w14:paraId="455E0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B783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作品名称</w:t>
            </w:r>
          </w:p>
        </w:tc>
        <w:tc>
          <w:tcPr>
            <w:tcW w:w="73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58C882">
            <w:pPr>
              <w:snapToGrid w:val="0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必须与参赛作品的名称完全一致</w:t>
            </w:r>
          </w:p>
        </w:tc>
      </w:tr>
      <w:tr w14:paraId="5D7662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17CBF7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主创人员</w:t>
            </w:r>
          </w:p>
        </w:tc>
        <w:tc>
          <w:tcPr>
            <w:tcW w:w="73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600B9D">
            <w:pPr>
              <w:snapToGrid w:val="0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bookmarkEnd w:id="5"/>
      <w:tr w14:paraId="4A23A5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779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3EA6A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center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学科类别</w:t>
            </w:r>
          </w:p>
          <w:p w14:paraId="6BE5D1C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16"/>
                <w:szCs w:val="16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理、工、农、医、交叉学科）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1B57A5">
            <w:pPr>
              <w:snapToGrid w:val="0"/>
              <w:rPr>
                <w:rFonts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限定选择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97DAB">
            <w:pPr>
              <w:snapToGrid w:val="0"/>
              <w:jc w:val="center"/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规格参数</w:t>
            </w:r>
          </w:p>
        </w:tc>
        <w:tc>
          <w:tcPr>
            <w:tcW w:w="48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A17EB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视频类：时长（2-10min）、画面比例（横屏/竖屏）</w:t>
            </w:r>
          </w:p>
          <w:p w14:paraId="1351E3B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left"/>
              <w:textAlignment w:val="auto"/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文章类：题材、字数</w:t>
            </w:r>
          </w:p>
          <w:p w14:paraId="78566861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60" w:lineRule="exact"/>
              <w:jc w:val="left"/>
              <w:textAlignment w:val="auto"/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平面设计类：体裁</w:t>
            </w:r>
          </w:p>
        </w:tc>
      </w:tr>
      <w:tr w14:paraId="486C34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1EEF83">
            <w:pPr>
              <w:snapToGrid w:val="0"/>
              <w:jc w:val="center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作品是否发表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E78E0">
            <w:pPr>
              <w:snapToGrid w:val="0"/>
              <w:jc w:val="both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是/否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F5514">
            <w:pPr>
              <w:snapToGrid w:val="0"/>
              <w:jc w:val="center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发表时间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07CFD">
            <w:pPr>
              <w:snapToGrid w:val="0"/>
              <w:ind w:firstLine="440" w:firstLineChars="200"/>
              <w:rPr>
                <w:rFonts w:hint="eastAsia"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C832D4">
            <w:pPr>
              <w:snapToGrid w:val="0"/>
              <w:jc w:val="center"/>
              <w:rPr>
                <w:rFonts w:hint="eastAsia"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发表平台</w:t>
            </w:r>
          </w:p>
        </w:tc>
        <w:tc>
          <w:tcPr>
            <w:tcW w:w="23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83B31">
            <w:pPr>
              <w:snapToGrid w:val="0"/>
              <w:ind w:firstLine="480" w:firstLineChars="200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296B7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8FD905">
            <w:pPr>
              <w:snapToGrid w:val="0"/>
              <w:jc w:val="center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作品是否获奖</w:t>
            </w:r>
          </w:p>
        </w:tc>
        <w:tc>
          <w:tcPr>
            <w:tcW w:w="11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891B9">
            <w:pPr>
              <w:snapToGrid w:val="0"/>
              <w:jc w:val="both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bCs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是/否</w:t>
            </w:r>
          </w:p>
        </w:tc>
        <w:tc>
          <w:tcPr>
            <w:tcW w:w="13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FD7B9D">
            <w:pPr>
              <w:snapToGrid w:val="0"/>
              <w:jc w:val="center"/>
              <w:rPr>
                <w:rFonts w:hint="default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获奖情况</w:t>
            </w:r>
          </w:p>
        </w:tc>
        <w:tc>
          <w:tcPr>
            <w:tcW w:w="487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CEC5D4">
            <w:pPr>
              <w:snapToGrid w:val="0"/>
              <w:rPr>
                <w:rFonts w:hint="eastAsia"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是否为省级奖项、哪个比赛获奖、获得的奖项</w:t>
            </w:r>
          </w:p>
        </w:tc>
      </w:tr>
      <w:tr w14:paraId="58AE5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296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489A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作品简介</w:t>
            </w:r>
          </w:p>
          <w:p w14:paraId="4F522FA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exact"/>
              <w:jc w:val="center"/>
              <w:textAlignment w:val="auto"/>
              <w:rPr>
                <w:rFonts w:ascii="黑体" w:hAnsi="黑体" w:eastAsia="黑体"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（300字以内</w:t>
            </w:r>
            <w:r>
              <w:rPr>
                <w:rFonts w:hint="eastAsia" w:ascii="仿宋" w:hAnsi="仿宋" w:eastAsia="仿宋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" w:hAnsi="仿宋" w:eastAsia="仿宋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主要内容或创作思路</w:t>
            </w:r>
            <w:r>
              <w:rPr>
                <w:rFonts w:hint="eastAsia" w:ascii="黑体" w:hAnsi="黑体" w:eastAsia="黑体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73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A799C">
            <w:pPr>
              <w:snapToGrid w:val="0"/>
              <w:ind w:firstLine="440" w:firstLineChars="200"/>
              <w:rPr>
                <w:rFonts w:ascii="仿宋" w:hAnsi="仿宋" w:eastAsia="仿宋"/>
                <w:color w:val="000000" w:themeColor="text1"/>
                <w:sz w:val="22"/>
                <w:szCs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0258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909" w:hRule="atLeast"/>
          <w:jc w:val="center"/>
        </w:trPr>
        <w:tc>
          <w:tcPr>
            <w:tcW w:w="15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BA44A">
            <w:pPr>
              <w:snapToGrid w:val="0"/>
              <w:jc w:val="center"/>
              <w:rPr>
                <w:rFonts w:hint="eastAsia" w:ascii="仿宋" w:hAnsi="仿宋" w:eastAsia="仿宋" w:cs="Times New Roman"/>
                <w:color w:val="000000" w:themeColor="text1"/>
                <w:sz w:val="18"/>
                <w:szCs w:val="1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作品创作构成</w:t>
            </w:r>
          </w:p>
        </w:tc>
        <w:tc>
          <w:tcPr>
            <w:tcW w:w="736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356084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firstLine="440" w:firstLineChars="200"/>
              <w:textAlignment w:val="auto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1.引用：引用文献____篇 占比____%  引用来源_______</w:t>
            </w:r>
          </w:p>
          <w:p w14:paraId="0AAE3CE4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firstLine="440" w:firstLineChars="200"/>
              <w:textAlignment w:val="auto"/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2.AI创作：占比____% 使用工具_______</w:t>
            </w:r>
          </w:p>
          <w:p w14:paraId="70B97255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00" w:lineRule="exact"/>
              <w:ind w:firstLine="440" w:firstLineChars="200"/>
              <w:textAlignment w:val="auto"/>
              <w:rPr>
                <w:rFonts w:hint="default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（若均无则填 “无”）</w:t>
            </w:r>
          </w:p>
        </w:tc>
      </w:tr>
      <w:tr w14:paraId="4AA1B5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1395" w:hRule="atLeast"/>
          <w:jc w:val="center"/>
        </w:trPr>
        <w:tc>
          <w:tcPr>
            <w:tcW w:w="89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0D91EA2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40" w:lineRule="exact"/>
              <w:ind w:firstLine="480" w:firstLineChars="200"/>
              <w:jc w:val="both"/>
              <w:textAlignment w:val="auto"/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本单位承诺：填报信息真实有效。参赛作品无版权纠纷，如涉及侵权，自愿承担全部法律责任。</w:t>
            </w:r>
          </w:p>
          <w:p w14:paraId="2EDC24E0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400" w:lineRule="exact"/>
              <w:ind w:firstLine="480" w:firstLineChars="200"/>
              <w:jc w:val="both"/>
              <w:textAlignment w:val="auto"/>
              <w:rPr>
                <w:rFonts w:hint="eastAsia" w:ascii="仿宋" w:hAnsi="仿宋" w:eastAsia="仿宋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承诺单位（所有单位盖章）：</w:t>
            </w:r>
          </w:p>
        </w:tc>
      </w:tr>
    </w:tbl>
    <w:p w14:paraId="1156939B">
      <w:bookmarkStart w:id="6" w:name="_GoBack"/>
      <w:bookmarkEnd w:id="6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6F161B-6142-4C99-ADBE-131BB73D0B5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DB66C4F-8ACB-473A-9B65-2222ED7801F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96E295E9-AD74-4CAF-9F2A-FD03278D3707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7A5569CB-CF33-433A-9E1A-07BC3C21ADB2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F17E8BBF-E7B0-4714-8147-06D1D8CA9765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6" w:fontKey="{2AFDE23B-D107-411A-A20A-E072398D6B7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FC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qFormat/>
    <w:uiPriority w:val="0"/>
    <w:pPr>
      <w:spacing w:line="240" w:lineRule="auto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2026-04-30T03:12:33Z</dcterms:created>
  <dc:creator>Administrator</dc:creator>
  <cp:lastModifiedBy>ruirui</cp:lastModifiedBy>
  <dcterms:modified xsi:type="dcterms:W3CDTF">2026-04-30T03:13:16Z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eyJoZGlkIjoiYmRiMWJjMjFlOTVhZDY3ZjlmODA5ZThjYjc5ZGVlNDIiLCJ1c2VySWQiOiIxODE1MTY0ODgwIn0=</vt:lpwstr>
  </property>
  <property fmtid="{D5CDD505-2E9C-101B-9397-08002B2CF9AE}" pid="4" name="ICV">
    <vt:lpwstr>95668B2A888748C586BEF5C8D091DE3C_12</vt:lpwstr>
  </property>
</Properties>
</file>