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2EC" w:rsidRDefault="005312EC">
      <w:pPr>
        <w:spacing w:line="560" w:lineRule="exact"/>
        <w:ind w:rightChars="-27" w:right="-57"/>
        <w:jc w:val="center"/>
        <w:rPr>
          <w:rFonts w:ascii="方正小标宋简体" w:eastAsia="方正小标宋简体" w:hAnsi="方正小标宋简体" w:cs="方正小标宋简体"/>
          <w:b/>
          <w:bCs/>
          <w:sz w:val="32"/>
          <w:szCs w:val="32"/>
        </w:rPr>
      </w:pPr>
    </w:p>
    <w:p w:rsidR="005312EC" w:rsidRDefault="00AE0667" w:rsidP="0076404E">
      <w:pPr>
        <w:shd w:val="clear" w:color="auto" w:fill="FFFFFF"/>
        <w:spacing w:beforeLines="100" w:afterLines="100" w:line="560" w:lineRule="exact"/>
        <w:ind w:rightChars="-27" w:right="-57"/>
        <w:jc w:val="center"/>
        <w:outlineLvl w:val="2"/>
        <w:rPr>
          <w:rFonts w:ascii="方正小标宋简体" w:eastAsia="方正小标宋简体" w:hAnsi="方正小标宋简体" w:cs="方正小标宋简体"/>
          <w:b/>
          <w:bCs/>
          <w:sz w:val="40"/>
          <w:szCs w:val="28"/>
        </w:rPr>
      </w:pPr>
      <w:r>
        <w:rPr>
          <w:rFonts w:ascii="方正小标宋简体" w:eastAsia="方正小标宋简体" w:hAnsi="方正小标宋简体" w:cs="方正小标宋简体" w:hint="eastAsia"/>
          <w:b/>
          <w:bCs/>
          <w:sz w:val="40"/>
          <w:szCs w:val="28"/>
        </w:rPr>
        <w:t>《仰恩大学章程》修订稿</w:t>
      </w:r>
    </w:p>
    <w:p w:rsidR="005312EC" w:rsidRDefault="00AE0667" w:rsidP="0076404E">
      <w:pPr>
        <w:shd w:val="clear" w:color="auto" w:fill="FFFFFF"/>
        <w:spacing w:beforeLines="100" w:afterLines="100" w:line="560" w:lineRule="exact"/>
        <w:ind w:rightChars="-27" w:right="-57"/>
        <w:jc w:val="center"/>
        <w:outlineLvl w:val="2"/>
        <w:rPr>
          <w:rFonts w:ascii="方正小标宋简体" w:eastAsia="方正小标宋简体" w:hAnsi="方正小标宋简体" w:cs="方正小标宋简体"/>
          <w:b/>
          <w:bCs/>
          <w:sz w:val="32"/>
          <w:szCs w:val="28"/>
        </w:rPr>
      </w:pPr>
      <w:r>
        <w:rPr>
          <w:rFonts w:ascii="方正小标宋简体" w:eastAsia="方正小标宋简体" w:hAnsi="方正小标宋简体" w:cs="方正小标宋简体" w:hint="eastAsia"/>
          <w:b/>
          <w:bCs/>
          <w:sz w:val="32"/>
          <w:szCs w:val="28"/>
        </w:rPr>
        <w:t>（草案）</w:t>
      </w:r>
    </w:p>
    <w:p w:rsidR="005312EC" w:rsidRDefault="005312EC" w:rsidP="0076404E">
      <w:pPr>
        <w:shd w:val="clear" w:color="auto" w:fill="FFFFFF"/>
        <w:spacing w:beforeLines="100" w:afterLines="100" w:line="560" w:lineRule="exact"/>
        <w:ind w:rightChars="-27" w:right="-57"/>
        <w:jc w:val="center"/>
        <w:outlineLvl w:val="2"/>
        <w:rPr>
          <w:rFonts w:ascii="方正小标宋简体" w:eastAsia="方正小标宋简体" w:hAnsi="方正小标宋简体" w:cs="方正小标宋简体"/>
          <w:bCs/>
          <w:sz w:val="32"/>
          <w:szCs w:val="28"/>
        </w:rPr>
      </w:pPr>
    </w:p>
    <w:p w:rsidR="005312EC" w:rsidRDefault="00AE0667" w:rsidP="0076404E">
      <w:pPr>
        <w:shd w:val="clear" w:color="auto" w:fill="FFFFFF"/>
        <w:spacing w:beforeLines="100" w:afterLines="100" w:line="560" w:lineRule="exact"/>
        <w:ind w:rightChars="-27" w:right="-57"/>
        <w:jc w:val="center"/>
        <w:outlineLvl w:val="2"/>
        <w:rPr>
          <w:rFonts w:ascii="黑体" w:eastAsia="黑体" w:hAnsi="黑体" w:cs="黑体"/>
          <w:b/>
          <w:kern w:val="0"/>
          <w:sz w:val="32"/>
          <w:szCs w:val="32"/>
        </w:rPr>
      </w:pPr>
      <w:r>
        <w:rPr>
          <w:rFonts w:ascii="仿宋" w:eastAsia="仿宋" w:hAnsi="仿宋" w:cs="仿宋" w:hint="eastAsia"/>
          <w:b/>
          <w:kern w:val="0"/>
          <w:sz w:val="32"/>
          <w:szCs w:val="32"/>
        </w:rPr>
        <w:t>序  言</w:t>
      </w:r>
    </w:p>
    <w:p w:rsidR="005312EC" w:rsidRDefault="00AE0667">
      <w:pPr>
        <w:shd w:val="clear" w:color="auto" w:fill="FFFFFF"/>
        <w:spacing w:line="560" w:lineRule="exact"/>
        <w:ind w:rightChars="-27" w:right="-57" w:firstLineChars="200" w:firstLine="640"/>
        <w:rPr>
          <w:rFonts w:ascii="仿宋" w:eastAsia="仿宋" w:hAnsi="仿宋" w:cs="仿宋"/>
          <w:sz w:val="32"/>
          <w:szCs w:val="32"/>
        </w:rPr>
      </w:pPr>
      <w:r>
        <w:rPr>
          <w:rFonts w:ascii="仿宋" w:eastAsia="仿宋" w:hAnsi="仿宋" w:cs="仿宋" w:hint="eastAsia"/>
          <w:sz w:val="32"/>
          <w:szCs w:val="32"/>
        </w:rPr>
        <w:t>仰恩大学（以下简称学校）创立于1987年，由仰恩基金会投资兴办，创办人是爱国华侨吴庆星先生。学校前身是华侨大学仰恩学院，1989年经国家教育委员会批准，脱离华侨大学成立仰恩学院，</w:t>
      </w:r>
      <w:r>
        <w:rPr>
          <w:rFonts w:ascii="仿宋" w:eastAsia="仿宋" w:hAnsi="仿宋" w:cs="仿宋" w:hint="eastAsia"/>
          <w:kern w:val="0"/>
          <w:sz w:val="32"/>
          <w:szCs w:val="32"/>
        </w:rPr>
        <w:t>1992年</w:t>
      </w:r>
      <w:r>
        <w:rPr>
          <w:rFonts w:ascii="仿宋" w:eastAsia="仿宋" w:hAnsi="仿宋" w:cs="仿宋" w:hint="eastAsia"/>
          <w:sz w:val="32"/>
          <w:szCs w:val="32"/>
        </w:rPr>
        <w:t>更名为</w:t>
      </w:r>
      <w:r>
        <w:rPr>
          <w:rFonts w:ascii="仿宋" w:eastAsia="仿宋" w:hAnsi="仿宋" w:cs="仿宋" w:hint="eastAsia"/>
          <w:kern w:val="0"/>
          <w:sz w:val="32"/>
          <w:szCs w:val="32"/>
        </w:rPr>
        <w:t>仰恩大学。学校</w:t>
      </w:r>
      <w:r>
        <w:rPr>
          <w:rFonts w:ascii="仿宋" w:eastAsia="仿宋" w:hAnsi="仿宋" w:cs="仿宋" w:hint="eastAsia"/>
          <w:sz w:val="32"/>
          <w:szCs w:val="32"/>
        </w:rPr>
        <w:t>是新中国第一所具有颁发国家本科学历证书和授予学士学位资格的民办全日制普通高等学校。</w:t>
      </w:r>
    </w:p>
    <w:p w:rsidR="005312EC" w:rsidRDefault="00AE0667">
      <w:pPr>
        <w:spacing w:line="560" w:lineRule="exact"/>
        <w:ind w:rightChars="-27" w:right="-57" w:firstLineChars="200" w:firstLine="640"/>
        <w:rPr>
          <w:rFonts w:ascii="仿宋" w:eastAsia="仿宋" w:hAnsi="仿宋" w:cs="仿宋"/>
          <w:b/>
          <w:sz w:val="32"/>
          <w:szCs w:val="32"/>
        </w:rPr>
      </w:pPr>
      <w:r>
        <w:rPr>
          <w:rFonts w:ascii="仿宋" w:eastAsia="仿宋" w:hAnsi="仿宋" w:cs="仿宋" w:hint="eastAsia"/>
          <w:sz w:val="32"/>
          <w:szCs w:val="32"/>
        </w:rPr>
        <w:t>学校弘扬吴庆星先生的爱国兴学精神，遵循面向现代化、面向世界、面向未来的指导原则，把“学会做人，守信笃行；学会做事，创业有成”的校训作为办学理念，以人才培养、科学研究、社会服务</w:t>
      </w:r>
      <w:r>
        <w:rPr>
          <w:rFonts w:ascii="仿宋_GB2312" w:eastAsia="仿宋_GB2312" w:hAnsi="仿宋_GB2312" w:cs="仿宋_GB2312" w:hint="eastAsia"/>
          <w:sz w:val="32"/>
          <w:szCs w:val="32"/>
        </w:rPr>
        <w:t>、</w:t>
      </w:r>
      <w:r>
        <w:rPr>
          <w:rFonts w:ascii="仿宋" w:eastAsia="仿宋" w:hAnsi="仿宋" w:cs="仿宋" w:hint="eastAsia"/>
          <w:sz w:val="32"/>
          <w:szCs w:val="32"/>
        </w:rPr>
        <w:t>文化传承创新和国际交流合作为主要任务，努力把仰恩大学办成国内一流民办大学。</w:t>
      </w:r>
    </w:p>
    <w:p w:rsidR="005312EC" w:rsidRDefault="00AE0667" w:rsidP="0076404E">
      <w:pPr>
        <w:spacing w:beforeLines="100" w:afterLines="100" w:line="560" w:lineRule="exact"/>
        <w:ind w:rightChars="-27" w:right="-57"/>
        <w:jc w:val="center"/>
        <w:rPr>
          <w:rFonts w:ascii="黑体" w:eastAsia="黑体" w:hAnsi="黑体" w:cs="黑体"/>
          <w:bCs/>
          <w:sz w:val="32"/>
          <w:szCs w:val="32"/>
        </w:rPr>
      </w:pPr>
      <w:r>
        <w:rPr>
          <w:rFonts w:ascii="黑体" w:eastAsia="黑体" w:hAnsi="黑体" w:cs="黑体" w:hint="eastAsia"/>
          <w:bCs/>
          <w:sz w:val="32"/>
          <w:szCs w:val="32"/>
        </w:rPr>
        <w:t>第一章  总则</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sz w:val="32"/>
          <w:szCs w:val="32"/>
        </w:rPr>
        <w:t>第一条</w:t>
      </w:r>
      <w:r>
        <w:rPr>
          <w:rFonts w:ascii="仿宋" w:eastAsia="仿宋" w:hAnsi="仿宋" w:cs="仿宋" w:hint="eastAsia"/>
          <w:sz w:val="32"/>
          <w:szCs w:val="32"/>
        </w:rPr>
        <w:t xml:space="preserve"> 为了规范学校的办学行为，保证学校事业健康发展，维护和保障学校和举办者的合法权益，依据《中华人民共和国高等教育法》《中华人民共和国民办教育促进法》及其实施条例等有关法律、法规，制定本章程。</w:t>
      </w:r>
    </w:p>
    <w:p w:rsidR="005312EC" w:rsidRDefault="00AE0667">
      <w:pPr>
        <w:spacing w:line="560" w:lineRule="exact"/>
        <w:ind w:rightChars="-27" w:right="-57" w:firstLineChars="195" w:firstLine="626"/>
        <w:rPr>
          <w:rFonts w:ascii="仿宋" w:eastAsia="仿宋" w:hAnsi="仿宋" w:cs="仿宋"/>
          <w:kern w:val="0"/>
          <w:sz w:val="32"/>
          <w:szCs w:val="32"/>
        </w:rPr>
      </w:pPr>
      <w:r>
        <w:rPr>
          <w:rFonts w:ascii="仿宋" w:eastAsia="仿宋" w:hAnsi="仿宋" w:cs="仿宋" w:hint="eastAsia"/>
          <w:b/>
          <w:sz w:val="32"/>
          <w:szCs w:val="32"/>
        </w:rPr>
        <w:lastRenderedPageBreak/>
        <w:t>第二条</w:t>
      </w:r>
      <w:r>
        <w:rPr>
          <w:rFonts w:ascii="仿宋" w:eastAsia="仿宋" w:hAnsi="仿宋" w:cs="仿宋" w:hint="eastAsia"/>
          <w:sz w:val="32"/>
          <w:szCs w:val="32"/>
        </w:rPr>
        <w:t xml:space="preserve"> 学校中文名称：仰恩大学，英文名称：Yang-En </w:t>
      </w:r>
      <w:r>
        <w:rPr>
          <w:rFonts w:ascii="宋体" w:hAnsi="宋体" w:cs="宋体"/>
          <w:kern w:val="0"/>
          <w:sz w:val="32"/>
          <w:szCs w:val="32"/>
        </w:rPr>
        <w:t>University</w:t>
      </w:r>
      <w:r>
        <w:rPr>
          <w:rFonts w:ascii="仿宋" w:eastAsia="仿宋" w:hAnsi="仿宋" w:cs="仿宋" w:hint="eastAsia"/>
          <w:sz w:val="32"/>
          <w:szCs w:val="32"/>
        </w:rPr>
        <w:t>；</w:t>
      </w:r>
      <w:r>
        <w:rPr>
          <w:rFonts w:ascii="仿宋" w:eastAsia="仿宋" w:hAnsi="仿宋" w:cs="仿宋" w:hint="eastAsia"/>
          <w:kern w:val="0"/>
          <w:sz w:val="32"/>
          <w:szCs w:val="32"/>
        </w:rPr>
        <w:t>英文名称缩写：YEU。</w:t>
      </w:r>
    </w:p>
    <w:p w:rsidR="005312EC" w:rsidRDefault="00AE0667">
      <w:pPr>
        <w:spacing w:line="560" w:lineRule="exact"/>
        <w:ind w:rightChars="-27" w:right="-57" w:firstLineChars="195" w:firstLine="624"/>
        <w:rPr>
          <w:rFonts w:ascii="宋体" w:hAnsi="宋体" w:cs="仿宋"/>
          <w:sz w:val="32"/>
          <w:szCs w:val="32"/>
        </w:rPr>
      </w:pPr>
      <w:r>
        <w:rPr>
          <w:rFonts w:ascii="仿宋" w:eastAsia="仿宋" w:hAnsi="仿宋" w:cs="仿宋" w:hint="eastAsia"/>
          <w:kern w:val="0"/>
          <w:sz w:val="32"/>
          <w:szCs w:val="32"/>
        </w:rPr>
        <w:t>仰恩大学的校名具有特殊涵义，永远不得更改。</w:t>
      </w:r>
    </w:p>
    <w:p w:rsidR="005312EC" w:rsidRDefault="00AE0667">
      <w:pPr>
        <w:spacing w:line="560" w:lineRule="exact"/>
        <w:ind w:rightChars="-27" w:right="-57" w:firstLineChars="200" w:firstLine="640"/>
        <w:rPr>
          <w:rFonts w:ascii="仿宋" w:eastAsia="仿宋" w:hAnsi="仿宋" w:cs="仿宋"/>
          <w:kern w:val="0"/>
          <w:sz w:val="32"/>
          <w:szCs w:val="32"/>
        </w:rPr>
      </w:pPr>
      <w:r>
        <w:rPr>
          <w:rFonts w:ascii="仿宋" w:eastAsia="仿宋" w:hAnsi="仿宋" w:cs="仿宋" w:hint="eastAsia"/>
          <w:kern w:val="0"/>
          <w:sz w:val="32"/>
          <w:szCs w:val="32"/>
        </w:rPr>
        <w:t>学校域名：</w:t>
      </w:r>
      <w:hyperlink r:id="rId7" w:history="1">
        <w:r>
          <w:rPr>
            <w:rFonts w:ascii="仿宋" w:eastAsia="仿宋" w:hAnsi="仿宋" w:cs="仿宋" w:hint="eastAsia"/>
            <w:kern w:val="0"/>
            <w:sz w:val="32"/>
            <w:szCs w:val="32"/>
          </w:rPr>
          <w:t>www.yeu.edu.cn</w:t>
        </w:r>
      </w:hyperlink>
      <w:r>
        <w:rPr>
          <w:rFonts w:ascii="仿宋" w:eastAsia="仿宋" w:hAnsi="仿宋" w:cs="仿宋" w:hint="eastAsia"/>
          <w:kern w:val="0"/>
          <w:sz w:val="32"/>
          <w:szCs w:val="32"/>
        </w:rPr>
        <w:t>，学校中文域名：仰恩大学.公益。</w:t>
      </w:r>
    </w:p>
    <w:p w:rsidR="005312EC" w:rsidRDefault="00AE0667">
      <w:pPr>
        <w:spacing w:line="560" w:lineRule="exact"/>
        <w:ind w:rightChars="-27" w:right="-57" w:firstLineChars="195" w:firstLine="624"/>
        <w:rPr>
          <w:rFonts w:ascii="仿宋" w:eastAsia="仿宋" w:hAnsi="仿宋" w:cs="仿宋"/>
          <w:sz w:val="32"/>
          <w:szCs w:val="32"/>
        </w:rPr>
      </w:pPr>
      <w:r>
        <w:rPr>
          <w:rFonts w:ascii="仿宋" w:eastAsia="仿宋" w:hAnsi="仿宋" w:cs="仿宋" w:hint="eastAsia"/>
          <w:sz w:val="32"/>
          <w:szCs w:val="32"/>
        </w:rPr>
        <w:t>地址：福建省泉州市洛江区马甲镇。</w:t>
      </w:r>
    </w:p>
    <w:p w:rsidR="005312EC" w:rsidRDefault="00AE0667">
      <w:pPr>
        <w:spacing w:line="560" w:lineRule="exact"/>
        <w:ind w:rightChars="-27" w:right="-57" w:firstLineChars="195" w:firstLine="626"/>
        <w:rPr>
          <w:rFonts w:ascii="仿宋" w:eastAsia="仿宋" w:hAnsi="仿宋" w:cs="仿宋"/>
          <w:sz w:val="32"/>
          <w:szCs w:val="32"/>
        </w:rPr>
      </w:pPr>
      <w:r>
        <w:rPr>
          <w:rFonts w:ascii="仿宋" w:eastAsia="仿宋" w:hAnsi="仿宋" w:cs="仿宋" w:hint="eastAsia"/>
          <w:b/>
          <w:sz w:val="32"/>
          <w:szCs w:val="32"/>
        </w:rPr>
        <w:t>第三条</w:t>
      </w:r>
      <w:r w:rsidR="00AB3731">
        <w:rPr>
          <w:rFonts w:ascii="仿宋" w:eastAsia="仿宋" w:hAnsi="仿宋" w:cs="仿宋" w:hint="eastAsia"/>
          <w:b/>
          <w:sz w:val="32"/>
          <w:szCs w:val="32"/>
        </w:rPr>
        <w:t xml:space="preserve"> </w:t>
      </w:r>
      <w:r>
        <w:rPr>
          <w:rFonts w:ascii="仿宋" w:eastAsia="仿宋" w:hAnsi="仿宋" w:cs="仿宋" w:hint="eastAsia"/>
          <w:sz w:val="32"/>
          <w:szCs w:val="32"/>
        </w:rPr>
        <w:t>学校性质：非营利性社会公益事业，具有独立法人资格，依法享有办学自主权，独立承担法律责任。</w:t>
      </w:r>
    </w:p>
    <w:p w:rsidR="005312EC" w:rsidRDefault="00AE0667">
      <w:pPr>
        <w:spacing w:line="560" w:lineRule="exact"/>
        <w:ind w:rightChars="-27" w:right="-57" w:firstLineChars="200" w:firstLine="640"/>
        <w:rPr>
          <w:rFonts w:ascii="仿宋" w:eastAsia="仿宋" w:hAnsi="仿宋" w:cs="仿宋"/>
          <w:kern w:val="0"/>
          <w:sz w:val="32"/>
          <w:szCs w:val="32"/>
        </w:rPr>
      </w:pPr>
      <w:r>
        <w:rPr>
          <w:rFonts w:ascii="仿宋" w:eastAsia="仿宋" w:hAnsi="仿宋" w:cs="仿宋" w:hint="eastAsia"/>
          <w:sz w:val="32"/>
          <w:szCs w:val="32"/>
        </w:rPr>
        <w:t>学校董事会的董事长或董事长授权</w:t>
      </w:r>
      <w:r>
        <w:rPr>
          <w:rFonts w:ascii="仿宋" w:eastAsia="仿宋" w:hAnsi="仿宋" w:cs="仿宋" w:hint="eastAsia"/>
          <w:kern w:val="0"/>
          <w:sz w:val="32"/>
          <w:szCs w:val="32"/>
        </w:rPr>
        <w:t>校长担任学校的法定代表人。</w:t>
      </w:r>
    </w:p>
    <w:p w:rsidR="005312EC" w:rsidRDefault="00AE0667">
      <w:pPr>
        <w:spacing w:line="560" w:lineRule="exact"/>
        <w:ind w:rightChars="-27" w:right="-57" w:firstLineChars="195" w:firstLine="626"/>
        <w:rPr>
          <w:rFonts w:ascii="仿宋" w:eastAsia="仿宋" w:hAnsi="仿宋" w:cs="仿宋"/>
          <w:kern w:val="0"/>
          <w:sz w:val="32"/>
          <w:szCs w:val="32"/>
        </w:rPr>
      </w:pPr>
      <w:r>
        <w:rPr>
          <w:rFonts w:ascii="仿宋" w:eastAsia="仿宋" w:hAnsi="仿宋" w:cs="仿宋" w:hint="eastAsia"/>
          <w:b/>
          <w:sz w:val="32"/>
          <w:szCs w:val="32"/>
        </w:rPr>
        <w:t xml:space="preserve">第四条 </w:t>
      </w:r>
      <w:r>
        <w:rPr>
          <w:rFonts w:ascii="仿宋" w:eastAsia="仿宋" w:hAnsi="仿宋" w:cs="仿宋" w:hint="eastAsia"/>
          <w:kern w:val="0"/>
          <w:sz w:val="32"/>
          <w:szCs w:val="32"/>
        </w:rPr>
        <w:t>学校</w:t>
      </w:r>
      <w:r>
        <w:rPr>
          <w:rFonts w:ascii="仿宋" w:eastAsia="仿宋" w:hAnsi="仿宋" w:cs="仿宋" w:hint="eastAsia"/>
          <w:sz w:val="32"/>
          <w:szCs w:val="32"/>
        </w:rPr>
        <w:t>办学宗旨：坚持中国共产党领导，以习近平新时代中国特色社会主义思想为指导，全面贯彻党的教育方针， 坚持社会主义办学方向，落实立德树人根本任务，坚持教育的公益属性，培养德智体美劳全面发展的社会主义建设者和接班人。</w:t>
      </w:r>
    </w:p>
    <w:p w:rsidR="005312EC" w:rsidRDefault="00AE0667">
      <w:pPr>
        <w:spacing w:line="560" w:lineRule="exact"/>
        <w:ind w:firstLineChars="200" w:firstLine="643"/>
        <w:rPr>
          <w:rFonts w:ascii="仿宋" w:eastAsia="仿宋" w:hAnsi="仿宋" w:cs="仿宋"/>
          <w:sz w:val="32"/>
          <w:szCs w:val="32"/>
        </w:rPr>
      </w:pPr>
      <w:r>
        <w:rPr>
          <w:rFonts w:ascii="仿宋" w:eastAsia="仿宋" w:hAnsi="仿宋" w:cs="仿宋" w:hint="eastAsia"/>
          <w:b/>
          <w:sz w:val="32"/>
          <w:szCs w:val="32"/>
        </w:rPr>
        <w:t>第五条</w:t>
      </w:r>
      <w:r w:rsidR="00AB3731">
        <w:rPr>
          <w:rFonts w:ascii="仿宋" w:eastAsia="仿宋" w:hAnsi="仿宋" w:cs="仿宋" w:hint="eastAsia"/>
          <w:b/>
          <w:sz w:val="32"/>
          <w:szCs w:val="32"/>
        </w:rPr>
        <w:t xml:space="preserve"> </w:t>
      </w:r>
      <w:r>
        <w:rPr>
          <w:rFonts w:ascii="仿宋" w:eastAsia="仿宋" w:hAnsi="仿宋" w:cs="仿宋" w:hint="eastAsia"/>
          <w:sz w:val="32"/>
          <w:szCs w:val="32"/>
        </w:rPr>
        <w:t>学校办学定位：立足福建，面向全国，面向产业，主动服务地方经济社会发展，培养具有爱国主义精神和社会责任感的应用复合型人才，把学校办成有特色、高水平的国内一流应用型民办本科大学。</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sz w:val="32"/>
          <w:szCs w:val="32"/>
        </w:rPr>
        <w:t>第六条</w:t>
      </w:r>
      <w:r w:rsidR="00AB3731">
        <w:rPr>
          <w:rFonts w:ascii="仿宋" w:eastAsia="仿宋" w:hAnsi="仿宋" w:cs="仿宋" w:hint="eastAsia"/>
          <w:kern w:val="0"/>
          <w:sz w:val="32"/>
          <w:szCs w:val="32"/>
        </w:rPr>
        <w:t xml:space="preserve"> </w:t>
      </w:r>
      <w:r>
        <w:rPr>
          <w:rFonts w:ascii="仿宋" w:eastAsia="仿宋" w:hAnsi="仿宋" w:cs="仿宋" w:hint="eastAsia"/>
          <w:kern w:val="0"/>
          <w:sz w:val="32"/>
          <w:szCs w:val="32"/>
        </w:rPr>
        <w:t>学校校徽包括徽志和徽章。</w:t>
      </w:r>
    </w:p>
    <w:p w:rsidR="005312EC" w:rsidRDefault="00AE0667">
      <w:pPr>
        <w:shd w:val="clear" w:color="auto" w:fill="FFFFFF"/>
        <w:spacing w:line="560" w:lineRule="exact"/>
        <w:ind w:rightChars="-27" w:right="-57" w:firstLineChars="200" w:firstLine="640"/>
        <w:rPr>
          <w:rFonts w:ascii="仿宋" w:eastAsia="仿宋" w:hAnsi="仿宋" w:cs="仿宋"/>
          <w:kern w:val="0"/>
          <w:sz w:val="32"/>
          <w:szCs w:val="32"/>
        </w:rPr>
      </w:pPr>
      <w:r>
        <w:rPr>
          <w:rFonts w:ascii="仿宋" w:eastAsia="仿宋" w:hAnsi="仿宋" w:cs="仿宋" w:hint="eastAsia"/>
          <w:kern w:val="0"/>
          <w:sz w:val="32"/>
          <w:szCs w:val="32"/>
        </w:rPr>
        <w:t>学校徽志为正圆形，由学校中、英文名称及图案组成。图案为</w:t>
      </w:r>
      <w:r>
        <w:rPr>
          <w:rFonts w:ascii="仿宋" w:eastAsia="仿宋" w:hAnsi="仿宋" w:cs="仿宋" w:hint="eastAsia"/>
          <w:sz w:val="32"/>
          <w:szCs w:val="32"/>
        </w:rPr>
        <w:t>吴庆星先生设计绘制的泉州北郊最高峰的仙公山图案</w:t>
      </w:r>
      <w:r>
        <w:rPr>
          <w:rFonts w:ascii="仿宋" w:eastAsia="仿宋" w:hAnsi="仿宋" w:cs="仿宋" w:hint="eastAsia"/>
          <w:kern w:val="0"/>
          <w:sz w:val="32"/>
          <w:szCs w:val="32"/>
        </w:rPr>
        <w:t>。</w:t>
      </w:r>
    </w:p>
    <w:p w:rsidR="005312EC" w:rsidRDefault="00AE0667">
      <w:pPr>
        <w:shd w:val="clear" w:color="auto" w:fill="FFFFFF"/>
        <w:spacing w:line="560" w:lineRule="exact"/>
        <w:ind w:rightChars="-27" w:right="-57" w:firstLineChars="200" w:firstLine="640"/>
        <w:rPr>
          <w:rFonts w:ascii="仿宋" w:eastAsia="仿宋" w:hAnsi="仿宋" w:cs="仿宋"/>
          <w:kern w:val="0"/>
          <w:sz w:val="32"/>
          <w:szCs w:val="32"/>
        </w:rPr>
      </w:pPr>
      <w:r>
        <w:rPr>
          <w:rFonts w:ascii="仿宋" w:eastAsia="仿宋" w:hAnsi="仿宋" w:cs="仿宋" w:hint="eastAsia"/>
          <w:kern w:val="0"/>
          <w:sz w:val="32"/>
          <w:szCs w:val="32"/>
        </w:rPr>
        <w:t>学校徽章为题有“仰恩大学”校名的长方形证章。</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sz w:val="32"/>
          <w:szCs w:val="32"/>
        </w:rPr>
        <w:t>第七条</w:t>
      </w:r>
      <w:r>
        <w:rPr>
          <w:rFonts w:ascii="仿宋" w:eastAsia="仿宋" w:hAnsi="仿宋" w:cs="仿宋" w:hint="eastAsia"/>
          <w:kern w:val="0"/>
          <w:sz w:val="32"/>
          <w:szCs w:val="32"/>
        </w:rPr>
        <w:t xml:space="preserve"> 学校中文校旗旗面为粉红色，英文校旗旗面为白</w:t>
      </w:r>
      <w:r>
        <w:rPr>
          <w:rFonts w:ascii="仿宋" w:eastAsia="仿宋" w:hAnsi="仿宋" w:cs="仿宋" w:hint="eastAsia"/>
          <w:kern w:val="0"/>
          <w:sz w:val="32"/>
          <w:szCs w:val="32"/>
        </w:rPr>
        <w:lastRenderedPageBreak/>
        <w:t>色，校徽志位于旗面中间位置，校名位于旗面下方中间位置。</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u w:val="single"/>
        </w:rPr>
      </w:pPr>
      <w:r>
        <w:rPr>
          <w:rFonts w:ascii="仿宋" w:eastAsia="仿宋" w:hAnsi="仿宋" w:cs="仿宋" w:hint="eastAsia"/>
          <w:b/>
          <w:sz w:val="32"/>
          <w:szCs w:val="32"/>
        </w:rPr>
        <w:t>第八条</w:t>
      </w:r>
      <w:r>
        <w:rPr>
          <w:rFonts w:ascii="仿宋" w:eastAsia="仿宋" w:hAnsi="仿宋" w:cs="仿宋" w:hint="eastAsia"/>
          <w:kern w:val="0"/>
          <w:sz w:val="32"/>
          <w:szCs w:val="32"/>
        </w:rPr>
        <w:t xml:space="preserve"> 学校校歌为《仰恩大学校歌》。</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sz w:val="32"/>
          <w:szCs w:val="32"/>
        </w:rPr>
        <w:t xml:space="preserve">第九条 </w:t>
      </w:r>
      <w:r>
        <w:rPr>
          <w:rFonts w:ascii="仿宋" w:eastAsia="仿宋" w:hAnsi="仿宋" w:cs="仿宋" w:hint="eastAsia"/>
          <w:kern w:val="0"/>
          <w:sz w:val="32"/>
          <w:szCs w:val="32"/>
        </w:rPr>
        <w:t>学校校庆日为每年7月2日。</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sz w:val="32"/>
          <w:szCs w:val="32"/>
        </w:rPr>
        <w:t>第十条</w:t>
      </w:r>
      <w:r>
        <w:rPr>
          <w:rFonts w:ascii="仿宋" w:eastAsia="仿宋" w:hAnsi="仿宋" w:cs="仿宋" w:hint="eastAsia"/>
          <w:kern w:val="0"/>
          <w:sz w:val="32"/>
          <w:szCs w:val="32"/>
        </w:rPr>
        <w:t xml:space="preserve"> 学校制定知识产权保护和管理制度，依法保护校名、校标、校誉。</w:t>
      </w:r>
    </w:p>
    <w:p w:rsidR="005312EC" w:rsidRDefault="00AE0667">
      <w:pPr>
        <w:pStyle w:val="a5"/>
        <w:widowControl w:val="0"/>
        <w:spacing w:before="0" w:beforeAutospacing="0" w:after="0" w:afterAutospacing="0" w:line="560" w:lineRule="exact"/>
        <w:ind w:rightChars="-27" w:right="-57" w:firstLineChars="200" w:firstLine="643"/>
        <w:jc w:val="both"/>
        <w:rPr>
          <w:strike/>
          <w:sz w:val="32"/>
          <w:szCs w:val="32"/>
          <w:highlight w:val="yellow"/>
        </w:rPr>
      </w:pPr>
      <w:r>
        <w:rPr>
          <w:rFonts w:ascii="仿宋" w:eastAsia="仿宋" w:hAnsi="仿宋" w:cs="仿宋" w:hint="eastAsia"/>
          <w:b/>
          <w:sz w:val="32"/>
          <w:szCs w:val="32"/>
        </w:rPr>
        <w:t xml:space="preserve">第十一条 </w:t>
      </w:r>
      <w:r>
        <w:rPr>
          <w:rFonts w:ascii="仿宋" w:eastAsia="仿宋" w:hAnsi="仿宋" w:cs="仿宋" w:hint="eastAsia"/>
          <w:sz w:val="32"/>
          <w:szCs w:val="32"/>
          <w:shd w:val="clear" w:color="auto" w:fill="FFFFFF"/>
        </w:rPr>
        <w:t>学校开办资金5600万元人民币。</w:t>
      </w:r>
    </w:p>
    <w:p w:rsidR="005312EC" w:rsidRDefault="00AE0667" w:rsidP="0076404E">
      <w:pPr>
        <w:pStyle w:val="a5"/>
        <w:widowControl w:val="0"/>
        <w:spacing w:beforeLines="100" w:beforeAutospacing="0" w:afterLines="100" w:afterAutospacing="0" w:line="560" w:lineRule="exact"/>
        <w:ind w:rightChars="-27" w:right="-57"/>
        <w:jc w:val="center"/>
        <w:rPr>
          <w:sz w:val="32"/>
          <w:szCs w:val="32"/>
        </w:rPr>
      </w:pPr>
      <w:r>
        <w:rPr>
          <w:rStyle w:val="a6"/>
          <w:rFonts w:ascii="黑体" w:eastAsia="黑体" w:hAnsi="黑体" w:cs="黑体" w:hint="eastAsia"/>
          <w:b w:val="0"/>
          <w:bCs w:val="0"/>
          <w:sz w:val="32"/>
          <w:szCs w:val="32"/>
          <w:shd w:val="clear" w:color="auto" w:fill="FFFFFF"/>
        </w:rPr>
        <w:t>第二章  业务范围、办学层次及办学规模</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第十二条</w:t>
      </w:r>
      <w:r>
        <w:rPr>
          <w:rFonts w:ascii="仿宋" w:eastAsia="仿宋" w:hAnsi="仿宋" w:cs="仿宋" w:hint="eastAsia"/>
          <w:sz w:val="32"/>
          <w:szCs w:val="32"/>
          <w:shd w:val="clear" w:color="auto" w:fill="FFFFFF"/>
        </w:rPr>
        <w:t xml:space="preserve"> 学校以举办普通本科教育为主。</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第十三条</w:t>
      </w:r>
      <w:r>
        <w:rPr>
          <w:rFonts w:ascii="仿宋" w:eastAsia="仿宋" w:hAnsi="仿宋" w:cs="仿宋" w:hint="eastAsia"/>
          <w:sz w:val="32"/>
          <w:szCs w:val="32"/>
          <w:shd w:val="clear" w:color="auto" w:fill="FFFFFF"/>
        </w:rPr>
        <w:t xml:space="preserve"> 经审批机关批准，学校可开展中外合作办学、校企联合办学，以及举办其他层次的教育。学校可视需要，从事相关专业领域的科学研究，发展相关的校办产业，开发与教育有关的项目。</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rPr>
      </w:pPr>
      <w:r>
        <w:rPr>
          <w:rStyle w:val="a6"/>
          <w:rFonts w:ascii="仿宋" w:eastAsia="仿宋" w:hAnsi="仿宋" w:cs="仿宋" w:hint="eastAsia"/>
          <w:sz w:val="32"/>
          <w:szCs w:val="32"/>
          <w:shd w:val="clear" w:color="auto" w:fill="FFFFFF"/>
        </w:rPr>
        <w:t>第十四条</w:t>
      </w:r>
      <w:r>
        <w:rPr>
          <w:rFonts w:ascii="仿宋" w:eastAsia="仿宋" w:hAnsi="仿宋" w:cs="仿宋" w:hint="eastAsia"/>
          <w:sz w:val="32"/>
          <w:szCs w:val="32"/>
          <w:shd w:val="clear" w:color="auto" w:fill="FFFFFF"/>
        </w:rPr>
        <w:t xml:space="preserve"> 学校办学规模以行业主管部门核准的办学规模为准。  </w:t>
      </w:r>
    </w:p>
    <w:p w:rsidR="005312EC" w:rsidRDefault="00AE0667" w:rsidP="0076404E">
      <w:pPr>
        <w:pStyle w:val="a5"/>
        <w:widowControl w:val="0"/>
        <w:spacing w:beforeLines="100" w:beforeAutospacing="0" w:afterLines="100" w:afterAutospacing="0" w:line="560" w:lineRule="exact"/>
        <w:ind w:rightChars="-27" w:right="-57"/>
        <w:jc w:val="center"/>
        <w:rPr>
          <w:rFonts w:ascii="黑体" w:eastAsia="黑体" w:hAnsi="黑体" w:cs="黑体"/>
          <w:sz w:val="32"/>
          <w:szCs w:val="32"/>
        </w:rPr>
      </w:pPr>
      <w:r>
        <w:rPr>
          <w:rStyle w:val="a6"/>
          <w:rFonts w:ascii="黑体" w:eastAsia="黑体" w:hAnsi="黑体" w:cs="黑体" w:hint="eastAsia"/>
          <w:b w:val="0"/>
          <w:bCs w:val="0"/>
          <w:sz w:val="32"/>
          <w:szCs w:val="32"/>
          <w:shd w:val="clear" w:color="auto" w:fill="FFFFFF"/>
        </w:rPr>
        <w:t>第三章  管理体制、组织机构与议事规则</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第十五条</w:t>
      </w:r>
      <w:r>
        <w:rPr>
          <w:rFonts w:ascii="仿宋" w:eastAsia="仿宋" w:hAnsi="仿宋" w:cs="仿宋" w:hint="eastAsia"/>
          <w:sz w:val="32"/>
          <w:szCs w:val="32"/>
          <w:shd w:val="clear" w:color="auto" w:fill="FFFFFF"/>
        </w:rPr>
        <w:t xml:space="preserve"> 董事会是学校的决策机构，其成员由学校举办方</w:t>
      </w:r>
      <w:r>
        <w:rPr>
          <w:rFonts w:ascii="仿宋" w:eastAsia="仿宋" w:hAnsi="仿宋" w:cs="仿宋" w:hint="eastAsia"/>
          <w:sz w:val="32"/>
          <w:szCs w:val="32"/>
        </w:rPr>
        <w:t>仰恩基金会</w:t>
      </w:r>
      <w:r>
        <w:rPr>
          <w:rFonts w:ascii="仿宋" w:eastAsia="仿宋" w:hAnsi="仿宋" w:cs="仿宋" w:hint="eastAsia"/>
          <w:sz w:val="32"/>
          <w:szCs w:val="32"/>
          <w:shd w:val="clear" w:color="auto" w:fill="FFFFFF"/>
        </w:rPr>
        <w:t>代表、学校校长、党委书记、教职工代表及举办方推荐的社会人士等组成。其中，教职工代表的人选由学校工会组织推荐，经教代会选举产生。董事会三分之一以上的董事会成员应当具有五年以上教育教学经验。</w:t>
      </w:r>
    </w:p>
    <w:p w:rsidR="005312EC" w:rsidRDefault="00AE0667">
      <w:pPr>
        <w:pStyle w:val="a5"/>
        <w:widowControl w:val="0"/>
        <w:shd w:val="clear" w:color="auto" w:fill="FFFFFF"/>
        <w:spacing w:before="0" w:beforeAutospacing="0" w:after="0" w:afterAutospacing="0" w:line="560" w:lineRule="exact"/>
        <w:ind w:leftChars="313" w:left="676" w:rightChars="-27" w:right="-57" w:hangingChars="6" w:hanging="19"/>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第十六条</w:t>
      </w:r>
      <w:r w:rsidR="00AB3731">
        <w:rPr>
          <w:rFonts w:ascii="仿宋" w:eastAsia="仿宋" w:hAnsi="仿宋" w:cs="仿宋" w:hint="eastAsia"/>
          <w:sz w:val="32"/>
          <w:szCs w:val="32"/>
          <w:shd w:val="clear" w:color="auto" w:fill="FFFFFF"/>
        </w:rPr>
        <w:t xml:space="preserve"> </w:t>
      </w:r>
      <w:r>
        <w:rPr>
          <w:rFonts w:ascii="仿宋" w:eastAsia="仿宋" w:hAnsi="仿宋" w:cs="仿宋" w:hint="eastAsia"/>
          <w:sz w:val="32"/>
          <w:szCs w:val="32"/>
          <w:shd w:val="clear" w:color="auto" w:fill="FFFFFF"/>
        </w:rPr>
        <w:t>学校董事会的职权范围：</w:t>
      </w:r>
    </w:p>
    <w:p w:rsidR="005312EC" w:rsidRDefault="00AE0667">
      <w:pPr>
        <w:pStyle w:val="a5"/>
        <w:widowControl w:val="0"/>
        <w:shd w:val="clear" w:color="auto" w:fill="FFFFFF"/>
        <w:spacing w:before="0" w:beforeAutospacing="0" w:after="0" w:afterAutospacing="0" w:line="560" w:lineRule="exact"/>
        <w:ind w:leftChars="313" w:left="676" w:rightChars="-27" w:right="-57" w:hangingChars="6" w:hanging="19"/>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（一）拟定学校的性质、目标和任务；</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lastRenderedPageBreak/>
        <w:t>（二）聘任和解聘校长、副校长以及董事会认为有必要应由董事会聘任和解聘的个别重要岗位人员；</w:t>
      </w:r>
      <w:r>
        <w:rPr>
          <w:rFonts w:hint="eastAsia"/>
          <w:sz w:val="32"/>
          <w:szCs w:val="32"/>
          <w:shd w:val="clear" w:color="auto" w:fill="FFFFFF"/>
        </w:rPr>
        <w:t> </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（三）修改学校章程； </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（四）制定学校发展规划，批准学年工作计划； </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（五）筹集办学经费，审核学校预算、决算，决定重大基建与设备投资项目；</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（六）审定学校薪资调整方案；</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（七）对校长、副校长的工作绩效进行考核，决定正副校长的薪金，审定校长提议的高级管理人员的酬金方案； </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（八）决定学校的分立、合并、终止，以及学校资产的处理事宜； </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（九）对学校办学过程及董事会决议执行情况进行督促检查；</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（十）决定学校对外投资、办学与合作等重大事项；</w:t>
      </w:r>
    </w:p>
    <w:p w:rsidR="005312EC" w:rsidRDefault="00AE0667">
      <w:pPr>
        <w:pStyle w:val="a5"/>
        <w:widowControl w:val="0"/>
        <w:shd w:val="clear" w:color="auto" w:fill="FFFFFF"/>
        <w:spacing w:before="0" w:beforeAutospacing="0" w:after="0" w:afterAutospacing="0" w:line="560" w:lineRule="exact"/>
        <w:ind w:leftChars="7" w:left="15" w:rightChars="-27" w:right="-57" w:firstLineChars="200" w:firstLine="640"/>
        <w:rPr>
          <w:rStyle w:val="a6"/>
          <w:rFonts w:ascii="仿宋" w:eastAsia="仿宋" w:hAnsi="仿宋" w:cs="仿宋"/>
          <w:b w:val="0"/>
          <w:bCs w:val="0"/>
          <w:sz w:val="32"/>
          <w:szCs w:val="32"/>
          <w:shd w:val="clear" w:color="auto" w:fill="FFFFFF"/>
        </w:rPr>
      </w:pPr>
      <w:r>
        <w:rPr>
          <w:rFonts w:ascii="仿宋" w:eastAsia="仿宋" w:hAnsi="仿宋" w:cs="仿宋" w:hint="eastAsia"/>
          <w:sz w:val="32"/>
          <w:szCs w:val="32"/>
          <w:shd w:val="clear" w:color="auto" w:fill="FFFFFF"/>
        </w:rPr>
        <w:t>（十一）研究、决定其他应由董事会决定的重大事项。</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第十七条</w:t>
      </w:r>
      <w:r>
        <w:rPr>
          <w:rFonts w:ascii="仿宋" w:eastAsia="仿宋" w:hAnsi="仿宋" w:cs="仿宋" w:hint="eastAsia"/>
          <w:sz w:val="32"/>
          <w:szCs w:val="32"/>
          <w:shd w:val="clear" w:color="auto" w:fill="FFFFFF"/>
        </w:rPr>
        <w:t xml:space="preserve"> 学校董事会由11人组成，以当届董事会实际备案人数为准。其中举办方出席董事会成员代表的数量不超过4人；董事会设董事长1名，</w:t>
      </w:r>
      <w:r>
        <w:rPr>
          <w:rFonts w:ascii="仿宋" w:eastAsia="仿宋" w:hAnsi="仿宋" w:cs="仿宋" w:hint="eastAsia"/>
          <w:bCs/>
          <w:sz w:val="32"/>
          <w:szCs w:val="32"/>
          <w:shd w:val="clear" w:color="auto" w:fill="FFFFFF"/>
        </w:rPr>
        <w:t>由举办方指派</w:t>
      </w:r>
      <w:r>
        <w:rPr>
          <w:rFonts w:ascii="仿宋" w:eastAsia="仿宋" w:hAnsi="仿宋" w:cs="仿宋" w:hint="eastAsia"/>
          <w:sz w:val="32"/>
          <w:szCs w:val="32"/>
          <w:shd w:val="clear" w:color="auto" w:fill="FFFFFF"/>
        </w:rPr>
        <w:t>，副董事长的设定由董事会确定与选举产生。董事会每届董事任期为四年，可连选连任。 校长、党委书记、教职工代表为董事会当然成员，如出现职务变动，由其接任人选自然替补，其余董事在任期届满前，非自行提出或非经法定事由，董事会不得解除其职务。</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第十八条</w:t>
      </w:r>
      <w:r>
        <w:rPr>
          <w:rFonts w:ascii="仿宋" w:eastAsia="仿宋" w:hAnsi="仿宋" w:cs="仿宋" w:hint="eastAsia"/>
          <w:sz w:val="32"/>
          <w:szCs w:val="32"/>
          <w:shd w:val="clear" w:color="auto" w:fill="FFFFFF"/>
        </w:rPr>
        <w:t xml:space="preserve"> 学校董事会换届，由上一届董事会确定产生下</w:t>
      </w:r>
      <w:r>
        <w:rPr>
          <w:rFonts w:ascii="仿宋" w:eastAsia="仿宋" w:hAnsi="仿宋" w:cs="仿宋" w:hint="eastAsia"/>
          <w:sz w:val="32"/>
          <w:szCs w:val="32"/>
          <w:shd w:val="clear" w:color="auto" w:fill="FFFFFF"/>
        </w:rPr>
        <w:lastRenderedPageBreak/>
        <w:t>一届董事会成员。</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第十九条</w:t>
      </w:r>
      <w:r>
        <w:rPr>
          <w:rFonts w:ascii="仿宋" w:eastAsia="仿宋" w:hAnsi="仿宋" w:cs="仿宋" w:hint="eastAsia"/>
          <w:sz w:val="32"/>
          <w:szCs w:val="32"/>
          <w:shd w:val="clear" w:color="auto" w:fill="FFFFFF"/>
        </w:rPr>
        <w:t xml:space="preserve"> 学校董事会每学年召开2次会议，一般在每个学期期初召开。董事会会议须有三分之二以上董事出席方可召开。经三分之一以上董事提议，可以召开董事会临时会议。</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第二十条</w:t>
      </w:r>
      <w:r>
        <w:rPr>
          <w:rFonts w:ascii="仿宋" w:eastAsia="仿宋" w:hAnsi="仿宋" w:cs="仿宋" w:hint="eastAsia"/>
          <w:sz w:val="32"/>
          <w:szCs w:val="32"/>
          <w:shd w:val="clear" w:color="auto" w:fill="FFFFFF"/>
        </w:rPr>
        <w:t xml:space="preserve"> 学校董事会的议事程序和规则采用民主集中制，重大决策实施票决制，一人一票。董事会作出的决议，至少需经全体董事会成员半数以上认可方为有效；讨论下列重大事项时，须经三分之二以上组成人员同意方可通过：</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（一）选举、罢免正副董事长，聘任、解聘校长；</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（二）修改学校章程； </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（三）制定学校发展规划； </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（四）审核学校预算、决算； </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（五）决定学校的分立、合并、终止；</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（六）学校章程规定的其他重大事项，或三分之一以上董事认为重大的事项。</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第二十一条</w:t>
      </w:r>
      <w:r>
        <w:rPr>
          <w:rFonts w:ascii="仿宋" w:eastAsia="仿宋" w:hAnsi="仿宋" w:cs="仿宋" w:hint="eastAsia"/>
          <w:sz w:val="32"/>
          <w:szCs w:val="32"/>
          <w:shd w:val="clear" w:color="auto" w:fill="FFFFFF"/>
        </w:rPr>
        <w:t xml:space="preserve"> 董事长主要职权如下：</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（一）召集并主持董事会会议；</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（二）董事会休会期间，主持董事会日常工作；</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（三）根据三分之一以上董事提议，决定召开临时董事会会议；</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（四）因故无法履职时，可委托其他董事代为履职；</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（五）推荐校长、副校长和财务等个别重要岗位负责人人选；</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（六）履行法律、法规及学校章程授予的其他职权。</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lastRenderedPageBreak/>
        <w:t>第二十二条</w:t>
      </w:r>
      <w:r>
        <w:rPr>
          <w:rFonts w:ascii="仿宋" w:eastAsia="仿宋" w:hAnsi="仿宋" w:cs="仿宋" w:hint="eastAsia"/>
          <w:sz w:val="32"/>
          <w:szCs w:val="32"/>
          <w:shd w:val="clear" w:color="auto" w:fill="FFFFFF"/>
        </w:rPr>
        <w:t xml:space="preserve"> 学校董事会下设秘书处，作为董事会日常工作机构。</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Style w:val="a6"/>
          <w:i/>
          <w:sz w:val="32"/>
          <w:szCs w:val="32"/>
        </w:rPr>
      </w:pPr>
      <w:r>
        <w:rPr>
          <w:rStyle w:val="a6"/>
          <w:rFonts w:ascii="仿宋" w:eastAsia="仿宋" w:hAnsi="仿宋" w:cs="仿宋" w:hint="eastAsia"/>
          <w:sz w:val="32"/>
          <w:szCs w:val="32"/>
          <w:shd w:val="clear" w:color="auto" w:fill="FFFFFF"/>
        </w:rPr>
        <w:t xml:space="preserve">第二十三条 </w:t>
      </w:r>
      <w:r>
        <w:rPr>
          <w:rFonts w:ascii="仿宋" w:eastAsia="仿宋" w:hAnsi="仿宋" w:cs="仿宋" w:hint="eastAsia"/>
          <w:sz w:val="32"/>
          <w:szCs w:val="32"/>
          <w:shd w:val="clear" w:color="auto" w:fill="FFFFFF"/>
        </w:rPr>
        <w:t>学校设立监事会。监事会由学校党委、董事会审定的由举办方推荐的代表和教职工代表共同组成，其中教职工代表不少于三分之一。监事长在监事会成员中选举产生，任期与董事会期限一致。</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监事会依据监事章程或规则（另行制定）开展工作，监事会成员列席董事会会议。</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rPr>
      </w:pPr>
      <w:r>
        <w:rPr>
          <w:rFonts w:ascii="仿宋" w:eastAsia="仿宋" w:hAnsi="仿宋" w:cs="仿宋" w:hint="eastAsia"/>
          <w:sz w:val="32"/>
          <w:szCs w:val="32"/>
        </w:rPr>
        <w:t>监事会依法行使下列职权：</w:t>
      </w:r>
    </w:p>
    <w:p w:rsidR="005312EC" w:rsidRDefault="00AE0667">
      <w:pPr>
        <w:spacing w:line="560" w:lineRule="exact"/>
        <w:ind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（一）监督校长（副校长）履职情况；</w:t>
      </w:r>
    </w:p>
    <w:p w:rsidR="005312EC" w:rsidRDefault="00AE0667">
      <w:pPr>
        <w:spacing w:line="560" w:lineRule="exact"/>
        <w:ind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（二）监督董事会重大决议事项的落实情况；</w:t>
      </w:r>
    </w:p>
    <w:p w:rsidR="005312EC" w:rsidRDefault="00AE0667">
      <w:pPr>
        <w:spacing w:line="560" w:lineRule="exact"/>
        <w:ind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（三）接受董事会委托，督促检查学校重大工作推进情况；</w:t>
      </w:r>
    </w:p>
    <w:p w:rsidR="005312EC" w:rsidRDefault="00AE0667">
      <w:pPr>
        <w:spacing w:line="560" w:lineRule="exact"/>
        <w:ind w:rightChars="-27" w:right="-57"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（四）向学校教代会报告监事会履职情况；</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（五）法律法规和学校章程规定的其他职权。</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第二十四条</w:t>
      </w:r>
      <w:r>
        <w:rPr>
          <w:rFonts w:ascii="仿宋" w:eastAsia="仿宋" w:hAnsi="仿宋" w:cs="仿宋" w:hint="eastAsia"/>
          <w:sz w:val="32"/>
          <w:szCs w:val="32"/>
          <w:shd w:val="clear" w:color="auto" w:fill="FFFFFF"/>
        </w:rPr>
        <w:t xml:space="preserve"> 校长根据董事会决策，依法独立负责学校的教育教学和行政管理工作，其主要职权如下：</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（一）执行学校董事会的各项决定；</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（二）实施学校发展规划，拟订学年工作计划、财务预算和规章制度；</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（三）负责学校日常管理工作；</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（四）组织教育教学和科学研究活动，保证教育教学质量；</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（五）提名推荐副校长人选，聘任和解聘学校工作人员，</w:t>
      </w:r>
      <w:r>
        <w:rPr>
          <w:rFonts w:ascii="仿宋" w:eastAsia="仿宋" w:hAnsi="仿宋" w:cs="仿宋" w:hint="eastAsia"/>
          <w:sz w:val="32"/>
          <w:szCs w:val="32"/>
          <w:shd w:val="clear" w:color="auto" w:fill="FFFFFF"/>
        </w:rPr>
        <w:lastRenderedPageBreak/>
        <w:t>并实行考核奖惩；</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（六）执行经董事会批准的预算方案，保护和管理学校资产；</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（七）组织制定学校机构设置、教职工的编制定额、工资标准，拟定调资方案；</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（八）执行董事会授予的其他职权。</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第二十五条</w:t>
      </w:r>
      <w:r>
        <w:rPr>
          <w:rFonts w:ascii="仿宋" w:eastAsia="仿宋" w:hAnsi="仿宋" w:cs="仿宋" w:hint="eastAsia"/>
          <w:sz w:val="32"/>
          <w:szCs w:val="32"/>
          <w:shd w:val="clear" w:color="auto" w:fill="FFFFFF"/>
        </w:rPr>
        <w:t xml:space="preserve"> 学校校长、副校长实行聘任制，任期与</w:t>
      </w:r>
      <w:r>
        <w:rPr>
          <w:rFonts w:ascii="仿宋" w:eastAsia="仿宋" w:hAnsi="仿宋" w:cs="仿宋" w:hint="eastAsia"/>
          <w:bCs/>
          <w:sz w:val="32"/>
          <w:szCs w:val="32"/>
          <w:shd w:val="clear" w:color="auto" w:fill="FFFFFF"/>
        </w:rPr>
        <w:t>董事会期限一致</w:t>
      </w:r>
      <w:r>
        <w:rPr>
          <w:rFonts w:ascii="仿宋" w:eastAsia="仿宋" w:hAnsi="仿宋" w:cs="仿宋" w:hint="eastAsia"/>
          <w:sz w:val="32"/>
          <w:szCs w:val="32"/>
          <w:shd w:val="clear" w:color="auto" w:fill="FFFFFF"/>
        </w:rPr>
        <w:t>。校长、副校长的任职条件应符合教育行政主管部门的相关规定，年龄可适当放宽，但原则上不超过70周岁，校长、副校长及学校</w:t>
      </w:r>
      <w:r>
        <w:rPr>
          <w:rFonts w:ascii="仿宋" w:eastAsia="仿宋" w:hAnsi="仿宋" w:cs="仿宋" w:hint="eastAsia"/>
          <w:bCs/>
          <w:sz w:val="32"/>
          <w:szCs w:val="32"/>
          <w:shd w:val="clear" w:color="auto" w:fill="FFFFFF"/>
        </w:rPr>
        <w:t>重要</w:t>
      </w:r>
      <w:r>
        <w:rPr>
          <w:rFonts w:ascii="仿宋" w:eastAsia="仿宋" w:hAnsi="仿宋" w:cs="仿宋" w:hint="eastAsia"/>
          <w:sz w:val="32"/>
          <w:szCs w:val="32"/>
          <w:shd w:val="clear" w:color="auto" w:fill="FFFFFF"/>
        </w:rPr>
        <w:t>管理岗位一律实行亲属回避制度。</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第二十六条</w:t>
      </w:r>
      <w:r>
        <w:rPr>
          <w:rFonts w:ascii="仿宋" w:eastAsia="仿宋" w:hAnsi="仿宋" w:cs="仿宋" w:hint="eastAsia"/>
          <w:bCs/>
          <w:sz w:val="32"/>
          <w:szCs w:val="32"/>
        </w:rPr>
        <w:t xml:space="preserve"> 学校</w:t>
      </w:r>
      <w:r>
        <w:rPr>
          <w:rFonts w:ascii="仿宋" w:eastAsia="仿宋" w:hAnsi="仿宋" w:cs="仿宋" w:hint="eastAsia"/>
          <w:sz w:val="32"/>
          <w:szCs w:val="32"/>
        </w:rPr>
        <w:t>建立健全党组织参与决策和监督制度。涉及党的建设、思想政治工作与德育工作等重大事项，由中国共产党学校委员会（以下简称学校党委）研究决定；涉及学校发展规划、重要改革、人事安排和师生员工切身利益等重大事项，学校党委参与讨论研究，经校党委会议研究同意后再提交董事会作出决定；涉及教师引进、课程建设、教材选用、学术活动、对外交流等事项，校党委要把好政治关。</w:t>
      </w:r>
    </w:p>
    <w:p w:rsidR="005312EC" w:rsidRDefault="00AE0667">
      <w:pPr>
        <w:spacing w:line="560" w:lineRule="exact"/>
        <w:ind w:rightChars="-27" w:right="-57" w:firstLineChars="200" w:firstLine="643"/>
        <w:rPr>
          <w:rStyle w:val="a6"/>
          <w:rFonts w:ascii="宋体" w:hAnsi="宋体" w:cs="宋体"/>
          <w:kern w:val="0"/>
          <w:sz w:val="32"/>
          <w:szCs w:val="32"/>
        </w:rPr>
      </w:pPr>
      <w:r>
        <w:rPr>
          <w:rFonts w:ascii="仿宋" w:eastAsia="仿宋" w:hAnsi="仿宋" w:cs="仿宋" w:hint="eastAsia"/>
          <w:b/>
          <w:sz w:val="32"/>
          <w:szCs w:val="32"/>
        </w:rPr>
        <w:t xml:space="preserve">第二十七条 </w:t>
      </w:r>
      <w:r>
        <w:rPr>
          <w:rFonts w:ascii="仿宋" w:eastAsia="仿宋" w:hAnsi="仿宋" w:cs="仿宋" w:hint="eastAsia"/>
          <w:sz w:val="32"/>
          <w:szCs w:val="32"/>
        </w:rPr>
        <w:t>学校建立健全校党委与董事会、监事会定期沟通制度，以及校党委与行政领导班子联席会议制度；强化校党委对学校重要决策实施的监督作用，定期组织党员、教职工代表等听取校长工作报告以及学校重大事项情况通报。</w:t>
      </w:r>
    </w:p>
    <w:p w:rsidR="005312EC" w:rsidRDefault="00AE0667">
      <w:pPr>
        <w:spacing w:line="560" w:lineRule="exact"/>
        <w:ind w:rightChars="-27" w:right="-57" w:firstLineChars="200" w:firstLine="643"/>
        <w:rPr>
          <w:rStyle w:val="a6"/>
          <w:rFonts w:ascii="宋体" w:hAnsi="宋体" w:cs="宋体"/>
          <w:kern w:val="0"/>
          <w:sz w:val="32"/>
          <w:szCs w:val="32"/>
        </w:rPr>
      </w:pPr>
      <w:r>
        <w:rPr>
          <w:rStyle w:val="a6"/>
          <w:rFonts w:ascii="仿宋" w:eastAsia="仿宋" w:hAnsi="仿宋" w:cs="仿宋" w:hint="eastAsia"/>
          <w:sz w:val="32"/>
          <w:szCs w:val="32"/>
          <w:shd w:val="clear" w:color="auto" w:fill="FFFFFF"/>
        </w:rPr>
        <w:t>第二十八条</w:t>
      </w:r>
      <w:r w:rsidR="00AB3731">
        <w:rPr>
          <w:rStyle w:val="a6"/>
          <w:rFonts w:ascii="仿宋" w:eastAsia="仿宋" w:hAnsi="仿宋" w:cs="仿宋" w:hint="eastAsia"/>
          <w:sz w:val="32"/>
          <w:szCs w:val="32"/>
          <w:shd w:val="clear" w:color="auto" w:fill="FFFFFF"/>
        </w:rPr>
        <w:t xml:space="preserve"> </w:t>
      </w:r>
      <w:r>
        <w:rPr>
          <w:rFonts w:ascii="仿宋" w:eastAsia="仿宋" w:hAnsi="仿宋" w:cs="仿宋" w:hint="eastAsia"/>
          <w:sz w:val="32"/>
          <w:szCs w:val="32"/>
          <w:shd w:val="clear" w:color="auto" w:fill="FFFFFF"/>
        </w:rPr>
        <w:t>学校实行校务公开、信息公开，根据有关法律法规要求，向社会公开学校运行过程中的各类信息。</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第二十九条</w:t>
      </w:r>
      <w:r>
        <w:rPr>
          <w:rFonts w:ascii="仿宋" w:eastAsia="仿宋" w:hAnsi="仿宋" w:cs="仿宋" w:hint="eastAsia"/>
          <w:sz w:val="32"/>
          <w:szCs w:val="32"/>
          <w:shd w:val="clear" w:color="auto" w:fill="FFFFFF"/>
        </w:rPr>
        <w:t xml:space="preserve"> 学校通过教职工代表大会等形式，实行民主</w:t>
      </w:r>
      <w:r>
        <w:rPr>
          <w:rFonts w:ascii="仿宋" w:eastAsia="仿宋" w:hAnsi="仿宋" w:cs="仿宋" w:hint="eastAsia"/>
          <w:sz w:val="32"/>
          <w:szCs w:val="32"/>
          <w:shd w:val="clear" w:color="auto" w:fill="FFFFFF"/>
        </w:rPr>
        <w:lastRenderedPageBreak/>
        <w:t>管理，开展民主监督，保障广大教职工的合法权益。</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教职工代表大会依法行使下列职权：</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b/>
          <w:bCs/>
          <w:sz w:val="32"/>
          <w:szCs w:val="32"/>
          <w:shd w:val="clear" w:color="auto" w:fill="FFFFFF"/>
        </w:rPr>
      </w:pPr>
      <w:r>
        <w:rPr>
          <w:rFonts w:ascii="仿宋" w:eastAsia="仿宋" w:hAnsi="仿宋" w:cs="仿宋" w:hint="eastAsia"/>
          <w:sz w:val="32"/>
          <w:szCs w:val="32"/>
          <w:shd w:val="clear" w:color="auto" w:fill="FFFFFF"/>
        </w:rPr>
        <w:t>（一）听取并审议校长工作报告、学校发展规划、年度工作计划、财务预决算方案、重大改革方案、教职工队伍建设方案、学校章程、联席会议协商处理事项、涉及教职工切身利益的规章制度及其他学校重大事项，并提出意见和建议；</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审议学校教职工岗位责任制方案、聘用聘任制实施方案、绩效工作改革方案、考核与奖惩办法、生活福利制度、集体合同草案和专项集体合同草案、与教职工有关的基本规章制度以及其他涉及教职工切身利益的重要事项；</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（三）选举、罢免和评议董事会中的教职工代表；</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（四）民主评议学校党政主要领导干部。</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第三十条</w:t>
      </w:r>
      <w:r>
        <w:rPr>
          <w:rFonts w:ascii="仿宋" w:eastAsia="仿宋" w:hAnsi="仿宋" w:cs="仿宋" w:hint="eastAsia"/>
          <w:sz w:val="32"/>
          <w:szCs w:val="32"/>
          <w:shd w:val="clear" w:color="auto" w:fill="FFFFFF"/>
        </w:rPr>
        <w:t xml:space="preserve"> 学校设立学术委员会。负责建设发展规划、学科建设、专业设置、教学科研工作计划，评定教学科研成果等工作。</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Fonts w:ascii="仿宋" w:eastAsia="仿宋" w:hAnsi="仿宋" w:cs="仿宋" w:hint="eastAsia"/>
          <w:b/>
          <w:sz w:val="32"/>
          <w:szCs w:val="32"/>
          <w:shd w:val="clear" w:color="auto" w:fill="FFFFFF"/>
        </w:rPr>
        <w:t>第三十一条</w:t>
      </w:r>
      <w:r>
        <w:rPr>
          <w:rFonts w:ascii="仿宋" w:eastAsia="仿宋" w:hAnsi="仿宋" w:cs="仿宋" w:hint="eastAsia"/>
          <w:sz w:val="32"/>
          <w:szCs w:val="32"/>
          <w:shd w:val="clear" w:color="auto" w:fill="FFFFFF"/>
        </w:rPr>
        <w:t xml:space="preserve"> 学校设立学位评定委员会。按照《中华人民共和国学位条例》规定开展学位审查、评定和授予工作。</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Fonts w:ascii="仿宋" w:eastAsia="仿宋" w:hAnsi="仿宋" w:cs="仿宋" w:hint="eastAsia"/>
          <w:b/>
          <w:sz w:val="32"/>
          <w:szCs w:val="32"/>
          <w:shd w:val="clear" w:color="auto" w:fill="FFFFFF"/>
        </w:rPr>
        <w:t>第三十二条</w:t>
      </w:r>
      <w:r>
        <w:rPr>
          <w:rFonts w:ascii="仿宋" w:eastAsia="仿宋" w:hAnsi="仿宋" w:cs="仿宋" w:hint="eastAsia"/>
          <w:sz w:val="32"/>
          <w:szCs w:val="32"/>
          <w:shd w:val="clear" w:color="auto" w:fill="FFFFFF"/>
        </w:rPr>
        <w:t xml:space="preserve"> 学校设立教学指导委员会。研究和决定学校教学管理工作中的一些重大问题。</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第三十三条</w:t>
      </w:r>
      <w:r>
        <w:rPr>
          <w:rFonts w:ascii="仿宋" w:eastAsia="仿宋" w:hAnsi="仿宋" w:cs="仿宋" w:hint="eastAsia"/>
          <w:sz w:val="32"/>
          <w:szCs w:val="32"/>
          <w:shd w:val="clear" w:color="auto" w:fill="FFFFFF"/>
        </w:rPr>
        <w:t xml:space="preserve"> 学校设立专业技术职务聘任委员会，作为学校职务聘任的决策机构。</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第三十四条</w:t>
      </w:r>
      <w:r>
        <w:rPr>
          <w:rFonts w:ascii="仿宋" w:eastAsia="仿宋" w:hAnsi="仿宋" w:cs="仿宋" w:hint="eastAsia"/>
          <w:sz w:val="32"/>
          <w:szCs w:val="32"/>
          <w:shd w:val="clear" w:color="auto" w:fill="FFFFFF"/>
        </w:rPr>
        <w:t xml:space="preserve"> 学校根据精简、效能的原则设置组织机构，对各组织机构实行员额定编、目标管理、绩效考核。</w:t>
      </w:r>
    </w:p>
    <w:p w:rsidR="005312EC" w:rsidRDefault="00AE0667">
      <w:pPr>
        <w:spacing w:line="560" w:lineRule="exact"/>
        <w:ind w:rightChars="-27" w:right="-57" w:firstLineChars="200" w:firstLine="643"/>
        <w:rPr>
          <w:rFonts w:ascii="仿宋" w:eastAsia="仿宋" w:hAnsi="仿宋" w:cs="仿宋"/>
          <w:sz w:val="32"/>
          <w:szCs w:val="32"/>
        </w:rPr>
      </w:pPr>
      <w:r>
        <w:rPr>
          <w:rStyle w:val="a6"/>
          <w:rFonts w:ascii="仿宋" w:eastAsia="仿宋" w:hAnsi="仿宋" w:cs="仿宋" w:hint="eastAsia"/>
          <w:sz w:val="32"/>
          <w:szCs w:val="32"/>
          <w:shd w:val="clear" w:color="auto" w:fill="FFFFFF"/>
        </w:rPr>
        <w:t>第三十五条</w:t>
      </w:r>
      <w:r>
        <w:rPr>
          <w:rFonts w:ascii="仿宋" w:eastAsia="仿宋" w:hAnsi="仿宋" w:cs="仿宋" w:hint="eastAsia"/>
          <w:sz w:val="32"/>
          <w:szCs w:val="32"/>
          <w:shd w:val="clear" w:color="auto" w:fill="FFFFFF"/>
        </w:rPr>
        <w:t xml:space="preserve"> 学校设立二级学院（系、部），作为人才培</w:t>
      </w:r>
      <w:r>
        <w:rPr>
          <w:rFonts w:ascii="仿宋" w:eastAsia="仿宋" w:hAnsi="仿宋" w:cs="仿宋" w:hint="eastAsia"/>
          <w:sz w:val="32"/>
          <w:szCs w:val="32"/>
          <w:shd w:val="clear" w:color="auto" w:fill="FFFFFF"/>
        </w:rPr>
        <w:lastRenderedPageBreak/>
        <w:t>养、科学研究、学科建设、学生管理、社会服务的具体组织实施单位，在学校授权范围内实行相对自主管理。</w:t>
      </w:r>
    </w:p>
    <w:p w:rsidR="005312EC" w:rsidRDefault="00AE0667" w:rsidP="0076404E">
      <w:pPr>
        <w:pStyle w:val="a5"/>
        <w:widowControl w:val="0"/>
        <w:shd w:val="clear" w:color="auto" w:fill="FFFFFF"/>
        <w:spacing w:beforeLines="100" w:beforeAutospacing="0" w:afterLines="100" w:afterAutospacing="0" w:line="560" w:lineRule="exact"/>
        <w:ind w:rightChars="-27" w:right="-57"/>
        <w:jc w:val="center"/>
        <w:rPr>
          <w:rStyle w:val="a6"/>
          <w:rFonts w:ascii="黑体" w:eastAsia="黑体" w:hAnsi="黑体" w:cs="黑体"/>
          <w:bCs w:val="0"/>
          <w:sz w:val="32"/>
          <w:szCs w:val="32"/>
          <w:shd w:val="clear" w:color="auto" w:fill="FFFFFF"/>
        </w:rPr>
      </w:pPr>
      <w:r>
        <w:rPr>
          <w:rStyle w:val="a6"/>
          <w:rFonts w:ascii="黑体" w:eastAsia="黑体" w:hAnsi="黑体" w:cs="黑体" w:hint="eastAsia"/>
          <w:bCs w:val="0"/>
          <w:sz w:val="32"/>
          <w:szCs w:val="32"/>
          <w:shd w:val="clear" w:color="auto" w:fill="FFFFFF"/>
        </w:rPr>
        <w:t>第四章   学校党的建设</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第三十六条</w:t>
      </w:r>
      <w:r>
        <w:rPr>
          <w:rFonts w:ascii="仿宋" w:eastAsia="仿宋" w:hAnsi="仿宋" w:cs="仿宋" w:hint="eastAsia"/>
          <w:bCs/>
          <w:sz w:val="32"/>
          <w:szCs w:val="32"/>
        </w:rPr>
        <w:t xml:space="preserve"> 学校</w:t>
      </w:r>
      <w:r>
        <w:rPr>
          <w:rFonts w:ascii="仿宋" w:eastAsia="仿宋" w:hAnsi="仿宋" w:cs="仿宋" w:hint="eastAsia"/>
          <w:sz w:val="32"/>
          <w:szCs w:val="32"/>
        </w:rPr>
        <w:t>建立中国共产党学校委员会，按照中国共产党章程的规定开展党的活动，加强党的建设。学校党组织关系隶属于福建省委教育工委。</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第三十七条</w:t>
      </w:r>
      <w:r w:rsidR="00AB3731">
        <w:rPr>
          <w:rFonts w:ascii="仿宋" w:eastAsia="仿宋" w:hAnsi="仿宋" w:cs="仿宋" w:hint="eastAsia"/>
          <w:b/>
          <w:bCs/>
          <w:sz w:val="32"/>
          <w:szCs w:val="32"/>
        </w:rPr>
        <w:t xml:space="preserve"> </w:t>
      </w:r>
      <w:r>
        <w:rPr>
          <w:rFonts w:ascii="仿宋" w:eastAsia="仿宋" w:hAnsi="仿宋" w:cs="仿宋" w:hint="eastAsia"/>
          <w:sz w:val="32"/>
          <w:szCs w:val="32"/>
        </w:rPr>
        <w:t>学校党委是党在学校中的政治核心和战斗堡垒。其主要职责是：坚持以党的政治建设为统领，把抓好思想政治工作与德育工作作为首要政治责任，全面加强学校党建工作。坚持教育必须为社会主义现代化建设服务、为人民服务，必须与生产劳动和社会实践相结合，培养德智体美劳全面发展的社会主义建设者和接班人。</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第三十八条</w:t>
      </w:r>
      <w:r w:rsidR="00AB3731">
        <w:rPr>
          <w:rFonts w:ascii="仿宋" w:eastAsia="仿宋" w:hAnsi="仿宋" w:cs="仿宋" w:hint="eastAsia"/>
          <w:b/>
          <w:bCs/>
          <w:sz w:val="32"/>
          <w:szCs w:val="32"/>
        </w:rPr>
        <w:t xml:space="preserve"> </w:t>
      </w:r>
      <w:r>
        <w:rPr>
          <w:rFonts w:ascii="仿宋" w:eastAsia="仿宋" w:hAnsi="仿宋" w:cs="仿宋" w:hint="eastAsia"/>
          <w:sz w:val="32"/>
          <w:szCs w:val="32"/>
        </w:rPr>
        <w:t>学校党委书记由上级党组织选派，党员校长按照党的有关规定兼任校党委副书记。</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第三十九条</w:t>
      </w:r>
      <w:r w:rsidR="00AB3731">
        <w:rPr>
          <w:rFonts w:ascii="仿宋" w:eastAsia="仿宋" w:hAnsi="仿宋" w:cs="仿宋" w:hint="eastAsia"/>
          <w:b/>
          <w:bCs/>
          <w:sz w:val="32"/>
          <w:szCs w:val="32"/>
        </w:rPr>
        <w:t xml:space="preserve"> </w:t>
      </w:r>
      <w:r>
        <w:rPr>
          <w:rFonts w:ascii="仿宋" w:eastAsia="仿宋" w:hAnsi="仿宋" w:cs="仿宋" w:hint="eastAsia"/>
          <w:sz w:val="32"/>
          <w:szCs w:val="32"/>
        </w:rPr>
        <w:t xml:space="preserve">学校党委班子与学校决策层、管理层实行“双向进入、交叉任职”。校党委领导班子成员通过法定程序进入学校决策机构、行政管理机构和监督机构，党员校长、副校长等行政机构成员按照党的有关规定进入校党委领导班子。 </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t>第四十条</w:t>
      </w:r>
      <w:r w:rsidR="00AB3731">
        <w:rPr>
          <w:rFonts w:ascii="仿宋" w:eastAsia="仿宋" w:hAnsi="仿宋" w:cs="仿宋" w:hint="eastAsia"/>
          <w:b/>
          <w:bCs/>
          <w:sz w:val="32"/>
          <w:szCs w:val="32"/>
        </w:rPr>
        <w:t xml:space="preserve"> </w:t>
      </w:r>
      <w:r>
        <w:rPr>
          <w:rFonts w:ascii="仿宋" w:eastAsia="仿宋" w:hAnsi="仿宋" w:cs="仿宋" w:hint="eastAsia"/>
          <w:sz w:val="32"/>
          <w:szCs w:val="32"/>
        </w:rPr>
        <w:t>学校党委根据学校具体</w:t>
      </w:r>
      <w:r w:rsidR="00AB3731">
        <w:rPr>
          <w:rFonts w:ascii="仿宋" w:eastAsia="仿宋" w:hAnsi="仿宋" w:cs="仿宋" w:hint="eastAsia"/>
          <w:sz w:val="32"/>
          <w:szCs w:val="32"/>
        </w:rPr>
        <w:t>工</w:t>
      </w:r>
      <w:r>
        <w:rPr>
          <w:rFonts w:ascii="仿宋" w:eastAsia="仿宋" w:hAnsi="仿宋" w:cs="仿宋" w:hint="eastAsia"/>
          <w:sz w:val="32"/>
          <w:szCs w:val="32"/>
        </w:rPr>
        <w:t>作需要建立基层党组织，监督党的教育方针贯彻落实,巩固马克思主义在学校意识形态领域的指导地位，加强思想政治引领，筑牢师生理想信念根基，保证教学科研管理等各项任务完成。</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bCs/>
          <w:sz w:val="32"/>
          <w:szCs w:val="32"/>
        </w:rPr>
        <w:lastRenderedPageBreak/>
        <w:t>第四十一条</w:t>
      </w:r>
      <w:r>
        <w:rPr>
          <w:rFonts w:ascii="仿宋" w:eastAsia="仿宋" w:hAnsi="仿宋" w:cs="仿宋" w:hint="eastAsia"/>
          <w:bCs/>
          <w:sz w:val="32"/>
          <w:szCs w:val="32"/>
        </w:rPr>
        <w:t xml:space="preserve"> 学校党委应</w:t>
      </w:r>
      <w:r>
        <w:rPr>
          <w:rFonts w:ascii="仿宋" w:eastAsia="仿宋" w:hAnsi="仿宋" w:cs="仿宋" w:hint="eastAsia"/>
          <w:sz w:val="32"/>
          <w:szCs w:val="32"/>
        </w:rPr>
        <w:t>加强党员队伍建设，做好发展党员工作，严格党的组织生活，规范党员组织关系管理，从严教育管理党员。</w:t>
      </w:r>
    </w:p>
    <w:p w:rsidR="005312EC" w:rsidRDefault="00AE0667">
      <w:pPr>
        <w:spacing w:line="560" w:lineRule="exact"/>
        <w:ind w:firstLineChars="200" w:firstLine="643"/>
        <w:rPr>
          <w:rFonts w:ascii="仿宋_GB2312" w:eastAsia="仿宋_GB2312" w:hAnsi="仿宋_GB2312" w:cs="仿宋_GB2312"/>
          <w:sz w:val="32"/>
          <w:szCs w:val="32"/>
        </w:rPr>
      </w:pPr>
      <w:r>
        <w:rPr>
          <w:rFonts w:ascii="仿宋" w:eastAsia="仿宋" w:hAnsi="仿宋" w:cs="仿宋" w:hint="eastAsia"/>
          <w:b/>
          <w:sz w:val="32"/>
          <w:szCs w:val="32"/>
        </w:rPr>
        <w:t>第四十二条</w:t>
      </w:r>
      <w:r w:rsidR="00AB3731">
        <w:rPr>
          <w:rFonts w:ascii="仿宋" w:eastAsia="仿宋" w:hAnsi="仿宋" w:cs="仿宋" w:hint="eastAsia"/>
          <w:b/>
          <w:sz w:val="32"/>
          <w:szCs w:val="32"/>
        </w:rPr>
        <w:t xml:space="preserve"> </w:t>
      </w:r>
      <w:r>
        <w:rPr>
          <w:rFonts w:ascii="仿宋" w:eastAsia="仿宋" w:hAnsi="仿宋" w:cs="仿宋" w:hint="eastAsia"/>
          <w:bCs/>
          <w:sz w:val="32"/>
          <w:szCs w:val="32"/>
        </w:rPr>
        <w:t>学校</w:t>
      </w:r>
      <w:r>
        <w:rPr>
          <w:rFonts w:ascii="仿宋" w:eastAsia="仿宋" w:hAnsi="仿宋" w:cs="仿宋" w:hint="eastAsia"/>
          <w:sz w:val="32"/>
          <w:szCs w:val="32"/>
        </w:rPr>
        <w:t>加强思想政治教育和意识形态工作。校党委领导学校思想政治工作，推动习近平新时代中国特色社会主义思想进校园进课堂进头脑，抓好学生德育工作，弘扬社会主义核心价值观，把思想政治教育融入学生学习生活各环节，促进全员全过程全方位育人，巩固学校思想文化和意识形态阵地。重视师德师风建设，加强思想政治工作队伍建设。</w:t>
      </w:r>
    </w:p>
    <w:p w:rsidR="005312EC" w:rsidRDefault="00AE0667">
      <w:pPr>
        <w:spacing w:line="560" w:lineRule="exact"/>
        <w:ind w:rightChars="-27" w:right="-57" w:firstLineChars="200" w:firstLine="643"/>
        <w:rPr>
          <w:rFonts w:ascii="仿宋" w:eastAsia="仿宋" w:hAnsi="仿宋" w:cs="仿宋"/>
          <w:sz w:val="32"/>
          <w:szCs w:val="32"/>
        </w:rPr>
      </w:pPr>
      <w:r>
        <w:rPr>
          <w:rFonts w:ascii="仿宋" w:eastAsia="仿宋" w:hAnsi="仿宋" w:cs="仿宋" w:hint="eastAsia"/>
          <w:b/>
          <w:sz w:val="32"/>
          <w:szCs w:val="32"/>
        </w:rPr>
        <w:t>第四十三条</w:t>
      </w:r>
      <w:r>
        <w:rPr>
          <w:rFonts w:ascii="仿宋" w:eastAsia="仿宋" w:hAnsi="仿宋" w:cs="仿宋" w:hint="eastAsia"/>
          <w:sz w:val="32"/>
          <w:szCs w:val="32"/>
        </w:rPr>
        <w:t xml:space="preserve"> 学校健全党的工作部门，按要求设立组织、宣传、统战和纪检等部门，配备专、兼职党务工作人员从事党的组织、宣传、统战和纪检等方面工作。学校为党建工作落实党建经费、活动场所等方面的保障机制，党组织活动经费列入学校年度经费预算。</w:t>
      </w:r>
    </w:p>
    <w:p w:rsidR="005312EC" w:rsidRDefault="00AE0667">
      <w:pPr>
        <w:pStyle w:val="a5"/>
        <w:widowControl w:val="0"/>
        <w:shd w:val="clear" w:color="auto" w:fill="FFFFFF"/>
        <w:spacing w:before="0" w:beforeAutospacing="0" w:after="0" w:afterAutospacing="0" w:line="560" w:lineRule="exact"/>
        <w:ind w:rightChars="-27" w:right="-57" w:firstLineChars="200" w:firstLine="643"/>
        <w:rPr>
          <w:rFonts w:cs="仿宋"/>
          <w:b/>
          <w:kern w:val="2"/>
          <w:sz w:val="32"/>
          <w:szCs w:val="32"/>
        </w:rPr>
      </w:pPr>
      <w:r>
        <w:rPr>
          <w:rFonts w:ascii="仿宋" w:eastAsia="仿宋" w:hAnsi="仿宋" w:cs="仿宋" w:hint="eastAsia"/>
          <w:b/>
          <w:kern w:val="2"/>
          <w:sz w:val="32"/>
          <w:szCs w:val="32"/>
        </w:rPr>
        <w:t xml:space="preserve">第四十四条 </w:t>
      </w:r>
      <w:r>
        <w:rPr>
          <w:rFonts w:ascii="仿宋" w:eastAsia="仿宋" w:hAnsi="仿宋" w:cs="仿宋" w:hint="eastAsia"/>
          <w:sz w:val="32"/>
          <w:szCs w:val="32"/>
          <w:shd w:val="clear" w:color="auto" w:fill="FFFFFF"/>
        </w:rPr>
        <w:t>学校建立工会、共青团等群团组织。群团组织在校党委的领导下，按照国家相关法律法规及上级有关规定开展工作、组织活动。</w:t>
      </w:r>
    </w:p>
    <w:p w:rsidR="005312EC" w:rsidRDefault="00AE0667" w:rsidP="0076404E">
      <w:pPr>
        <w:pStyle w:val="a5"/>
        <w:widowControl w:val="0"/>
        <w:shd w:val="clear" w:color="auto" w:fill="FFFFFF"/>
        <w:spacing w:beforeLines="100" w:beforeAutospacing="0" w:afterLines="100" w:afterAutospacing="0" w:line="560" w:lineRule="exact"/>
        <w:ind w:rightChars="-27" w:right="-57"/>
        <w:jc w:val="center"/>
        <w:rPr>
          <w:rStyle w:val="a6"/>
          <w:rFonts w:ascii="黑体" w:eastAsia="黑体" w:hAnsi="黑体" w:cs="黑体"/>
          <w:b w:val="0"/>
          <w:bCs w:val="0"/>
          <w:sz w:val="32"/>
          <w:szCs w:val="32"/>
          <w:shd w:val="clear" w:color="auto" w:fill="FFFFFF"/>
        </w:rPr>
      </w:pPr>
      <w:r>
        <w:rPr>
          <w:rStyle w:val="a6"/>
          <w:rFonts w:ascii="黑体" w:eastAsia="黑体" w:hAnsi="黑体" w:cs="黑体" w:hint="eastAsia"/>
          <w:b w:val="0"/>
          <w:bCs w:val="0"/>
          <w:sz w:val="32"/>
          <w:szCs w:val="32"/>
          <w:shd w:val="clear" w:color="auto" w:fill="FFFFFF"/>
        </w:rPr>
        <w:t>第五章  教师、学生的权利和义务</w:t>
      </w:r>
    </w:p>
    <w:p w:rsidR="005312EC" w:rsidRDefault="00AE0667">
      <w:pPr>
        <w:pStyle w:val="a5"/>
        <w:widowControl w:val="0"/>
        <w:shd w:val="clear" w:color="auto" w:fill="FFFFFF"/>
        <w:spacing w:before="0" w:beforeAutospacing="0" w:after="0" w:afterAutospacing="0" w:line="560" w:lineRule="exact"/>
        <w:ind w:leftChars="9" w:left="19" w:rightChars="-27" w:right="-57" w:firstLineChars="194" w:firstLine="62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第四十五条</w:t>
      </w:r>
      <w:r>
        <w:rPr>
          <w:rFonts w:ascii="仿宋" w:eastAsia="仿宋" w:hAnsi="仿宋" w:cs="仿宋" w:hint="eastAsia"/>
          <w:sz w:val="32"/>
          <w:szCs w:val="32"/>
          <w:shd w:val="clear" w:color="auto" w:fill="FFFFFF"/>
        </w:rPr>
        <w:t xml:space="preserve"> 学校按照“专兼结合”的原则建设师资队伍，根据各项工作需要合理设置专业技术（以教师为主）、管理和工勤技能岗位。学校按照《劳动法》《劳动合同法》对教职工实行合同管理制度。</w:t>
      </w:r>
    </w:p>
    <w:p w:rsidR="005312EC" w:rsidRDefault="00AE0667">
      <w:pPr>
        <w:pStyle w:val="a5"/>
        <w:widowControl w:val="0"/>
        <w:shd w:val="clear" w:color="auto" w:fill="FFFFFF"/>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lastRenderedPageBreak/>
        <w:t xml:space="preserve">　　</w:t>
      </w:r>
      <w:r>
        <w:rPr>
          <w:rStyle w:val="a6"/>
          <w:rFonts w:ascii="仿宋" w:eastAsia="仿宋" w:hAnsi="仿宋" w:cs="仿宋" w:hint="eastAsia"/>
          <w:sz w:val="32"/>
          <w:szCs w:val="32"/>
          <w:shd w:val="clear" w:color="auto" w:fill="FFFFFF"/>
        </w:rPr>
        <w:t>第四十六条</w:t>
      </w:r>
      <w:r>
        <w:rPr>
          <w:rFonts w:ascii="仿宋" w:eastAsia="仿宋" w:hAnsi="仿宋" w:cs="仿宋" w:hint="eastAsia"/>
          <w:sz w:val="32"/>
          <w:szCs w:val="32"/>
          <w:shd w:val="clear" w:color="auto" w:fill="FFFFFF"/>
        </w:rPr>
        <w:t xml:space="preserve"> 学校教职工除依法享有的权利外，还享有以下权利：</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（一）合理使用学校公共资源；</w:t>
      </w:r>
    </w:p>
    <w:p w:rsidR="005312EC" w:rsidRDefault="00AE0667">
      <w:pPr>
        <w:pStyle w:val="a5"/>
        <w:widowControl w:val="0"/>
        <w:shd w:val="clear" w:color="auto" w:fill="FFFFFF"/>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（二）公平获得各级各类荣誉及进修深造机会；公正获得在品德、能力和业绩等方面的评价；</w:t>
      </w:r>
    </w:p>
    <w:p w:rsidR="005312EC" w:rsidRDefault="00AE0667">
      <w:pPr>
        <w:pStyle w:val="a5"/>
        <w:widowControl w:val="0"/>
        <w:shd w:val="clear" w:color="auto" w:fill="FFFFFF"/>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（三）参与民主管理，知悉学校改革发展的重大事项并提出意见和建议；</w:t>
      </w:r>
    </w:p>
    <w:p w:rsidR="005312EC" w:rsidRDefault="00AE0667">
      <w:pPr>
        <w:pStyle w:val="a5"/>
        <w:widowControl w:val="0"/>
        <w:shd w:val="clear" w:color="auto" w:fill="FFFFFF"/>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hint="eastAsia"/>
          <w:sz w:val="32"/>
          <w:szCs w:val="32"/>
          <w:shd w:val="clear" w:color="auto" w:fill="FFFFFF"/>
        </w:rPr>
        <w:t xml:space="preserve">　　</w:t>
      </w:r>
      <w:r>
        <w:rPr>
          <w:rFonts w:ascii="仿宋" w:eastAsia="仿宋" w:hAnsi="仿宋" w:cs="仿宋" w:hint="eastAsia"/>
          <w:sz w:val="32"/>
          <w:szCs w:val="32"/>
          <w:shd w:val="clear" w:color="auto" w:fill="FFFFFF"/>
        </w:rPr>
        <w:t>（四）</w:t>
      </w:r>
      <w:r>
        <w:rPr>
          <w:rFonts w:ascii="仿宋" w:eastAsia="仿宋" w:hAnsi="仿宋" w:cs="仿宋" w:hint="eastAsia"/>
          <w:bCs/>
          <w:sz w:val="32"/>
          <w:szCs w:val="32"/>
          <w:shd w:val="clear" w:color="auto" w:fill="FFFFFF"/>
        </w:rPr>
        <w:t>对</w:t>
      </w:r>
      <w:r>
        <w:rPr>
          <w:rFonts w:ascii="仿宋" w:eastAsia="仿宋" w:hAnsi="仿宋" w:cs="仿宋" w:hint="eastAsia"/>
          <w:sz w:val="32"/>
          <w:szCs w:val="32"/>
          <w:shd w:val="clear" w:color="auto" w:fill="FFFFFF"/>
        </w:rPr>
        <w:t>职务聘任、福利待遇、社会保障、评优评奖、纪律处分等事项提出异议和申诉；</w:t>
      </w:r>
    </w:p>
    <w:p w:rsidR="005312EC" w:rsidRDefault="00AE0667">
      <w:pPr>
        <w:pStyle w:val="a5"/>
        <w:widowControl w:val="0"/>
        <w:shd w:val="clear" w:color="auto" w:fill="FFFFFF"/>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（五）学校规章制度或聘约规定的其他权利。</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第四十七条</w:t>
      </w:r>
      <w:r>
        <w:rPr>
          <w:rFonts w:ascii="仿宋" w:eastAsia="仿宋" w:hAnsi="仿宋" w:cs="仿宋" w:hint="eastAsia"/>
          <w:sz w:val="32"/>
          <w:szCs w:val="32"/>
          <w:shd w:val="clear" w:color="auto" w:fill="FFFFFF"/>
        </w:rPr>
        <w:t xml:space="preserve"> 学校教职工除依法履行的义务外，还须履行以下义务：</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（一）珍惜学校名誉，维护学校利益；</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（二）恪守职业道德，遵守学术规范；</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（三）尊重爱护学生，促进学生发展；</w:t>
      </w:r>
    </w:p>
    <w:p w:rsidR="005312EC" w:rsidRDefault="00AE0667">
      <w:pPr>
        <w:pStyle w:val="a5"/>
        <w:widowControl w:val="0"/>
        <w:shd w:val="clear" w:color="auto" w:fill="FFFFFF"/>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（四）遵守校纪校规，遵循聘约规定。</w:t>
      </w:r>
    </w:p>
    <w:p w:rsidR="005312EC" w:rsidRDefault="00AE0667">
      <w:pPr>
        <w:pStyle w:val="a5"/>
        <w:widowControl w:val="0"/>
        <w:shd w:val="clear" w:color="auto" w:fill="FFFFFF"/>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第四十八条</w:t>
      </w:r>
      <w:r>
        <w:rPr>
          <w:rFonts w:ascii="仿宋" w:eastAsia="仿宋" w:hAnsi="仿宋" w:cs="仿宋" w:hint="eastAsia"/>
          <w:sz w:val="32"/>
          <w:szCs w:val="32"/>
          <w:shd w:val="clear" w:color="auto" w:fill="FFFFFF"/>
        </w:rPr>
        <w:t xml:space="preserve"> 学校关心教职工切身利益，依法建立教职工权利保护和救济机制，保障教职工合法权益。</w:t>
      </w:r>
    </w:p>
    <w:p w:rsidR="005312EC" w:rsidRDefault="00AE0667">
      <w:pPr>
        <w:pStyle w:val="a5"/>
        <w:widowControl w:val="0"/>
        <w:shd w:val="clear" w:color="auto" w:fill="FFFFFF"/>
        <w:spacing w:before="0" w:beforeAutospacing="0" w:after="0" w:afterAutospacing="0" w:line="560" w:lineRule="exact"/>
        <w:ind w:rightChars="-27" w:right="-57" w:firstLineChars="196" w:firstLine="630"/>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第四十九条</w:t>
      </w:r>
      <w:r>
        <w:rPr>
          <w:rFonts w:ascii="仿宋" w:eastAsia="仿宋" w:hAnsi="仿宋" w:cs="仿宋" w:hint="eastAsia"/>
          <w:sz w:val="32"/>
          <w:szCs w:val="32"/>
          <w:shd w:val="clear" w:color="auto" w:fill="FFFFFF"/>
        </w:rPr>
        <w:t xml:space="preserve"> 学生是指学校依法录取、取得入学资格，正式注册并具有学校学籍的受教育者。</w:t>
      </w:r>
    </w:p>
    <w:p w:rsidR="005312EC" w:rsidRDefault="00AE0667">
      <w:pPr>
        <w:pStyle w:val="a5"/>
        <w:widowControl w:val="0"/>
        <w:shd w:val="clear" w:color="auto" w:fill="FFFFFF"/>
        <w:spacing w:before="0" w:beforeAutospacing="0" w:after="0" w:afterAutospacing="0" w:line="560" w:lineRule="exact"/>
        <w:ind w:rightChars="-27" w:right="-57" w:firstLineChars="196" w:firstLine="630"/>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第五十条</w:t>
      </w:r>
      <w:r>
        <w:rPr>
          <w:rFonts w:ascii="仿宋" w:eastAsia="仿宋" w:hAnsi="仿宋" w:cs="仿宋" w:hint="eastAsia"/>
          <w:sz w:val="32"/>
          <w:szCs w:val="32"/>
          <w:shd w:val="clear" w:color="auto" w:fill="FFFFFF"/>
        </w:rPr>
        <w:t xml:space="preserve"> 学生除依法享有的权利、履行的义务外，还公平地享有学校《学生手册》所载规章制度规定的各项权利，应平等地履行学校《学生手册》所载规章制度规定的各项义务。</w:t>
      </w:r>
    </w:p>
    <w:p w:rsidR="005312EC" w:rsidRDefault="00AE0667">
      <w:pPr>
        <w:shd w:val="clear" w:color="auto" w:fill="FFFFFF"/>
        <w:spacing w:line="560" w:lineRule="exact"/>
        <w:ind w:rightChars="-27" w:right="-57" w:firstLineChars="200" w:firstLine="643"/>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lastRenderedPageBreak/>
        <w:t>第五十一条</w:t>
      </w:r>
      <w:r>
        <w:rPr>
          <w:rFonts w:ascii="仿宋" w:eastAsia="仿宋" w:hAnsi="仿宋" w:cs="仿宋" w:hint="eastAsia"/>
          <w:sz w:val="32"/>
          <w:szCs w:val="32"/>
          <w:shd w:val="clear" w:color="auto" w:fill="FFFFFF"/>
        </w:rPr>
        <w:t xml:space="preserve"> 学校鼓励和支持学生参与学校的民主管理，通过正常渠道对学校的改革发展提出意见和建议。</w:t>
      </w:r>
    </w:p>
    <w:p w:rsidR="005312EC" w:rsidRDefault="00AE0667">
      <w:pPr>
        <w:shd w:val="clear" w:color="auto" w:fill="FFFFFF"/>
        <w:spacing w:line="560" w:lineRule="exact"/>
        <w:ind w:rightChars="-27" w:right="-57" w:firstLineChars="200" w:firstLine="643"/>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第五十二条</w:t>
      </w:r>
      <w:r>
        <w:rPr>
          <w:rFonts w:ascii="仿宋" w:eastAsia="仿宋" w:hAnsi="仿宋" w:cs="仿宋" w:hint="eastAsia"/>
          <w:sz w:val="32"/>
          <w:szCs w:val="32"/>
          <w:shd w:val="clear" w:color="auto" w:fill="FFFFFF"/>
        </w:rPr>
        <w:t xml:space="preserve"> 学校成立学生会组织，鼓励学生自我教育、自我管理、自我服务，建立学生权利保护机制，维护学生合法权益。</w:t>
      </w:r>
    </w:p>
    <w:p w:rsidR="005312EC" w:rsidRDefault="00AE0667">
      <w:pPr>
        <w:shd w:val="clear" w:color="auto" w:fill="FFFFFF"/>
        <w:spacing w:line="560" w:lineRule="exact"/>
        <w:ind w:rightChars="-27" w:right="-57" w:firstLineChars="200" w:firstLine="643"/>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第五十三条</w:t>
      </w:r>
      <w:r>
        <w:rPr>
          <w:rFonts w:ascii="仿宋" w:eastAsia="仿宋" w:hAnsi="仿宋" w:cs="仿宋" w:hint="eastAsia"/>
          <w:sz w:val="32"/>
          <w:szCs w:val="32"/>
          <w:shd w:val="clear" w:color="auto" w:fill="FFFFFF"/>
        </w:rPr>
        <w:t xml:space="preserve"> 学生对纪律处分或涉及自身利益的相关决定有异议，可按规定程序向学校提出申诉。</w:t>
      </w:r>
    </w:p>
    <w:p w:rsidR="005312EC" w:rsidRDefault="00AE0667" w:rsidP="0076404E">
      <w:pPr>
        <w:pStyle w:val="a5"/>
        <w:widowControl w:val="0"/>
        <w:spacing w:beforeLines="100" w:beforeAutospacing="0" w:afterLines="100" w:afterAutospacing="0" w:line="560" w:lineRule="exact"/>
        <w:ind w:rightChars="-27" w:right="-57"/>
        <w:jc w:val="center"/>
        <w:rPr>
          <w:rFonts w:ascii="黑体" w:eastAsia="黑体" w:hAnsi="黑体" w:cs="黑体"/>
          <w:sz w:val="32"/>
          <w:szCs w:val="32"/>
        </w:rPr>
      </w:pPr>
      <w:r>
        <w:rPr>
          <w:rFonts w:ascii="黑体" w:eastAsia="黑体" w:hAnsi="黑体" w:cs="黑体" w:hint="eastAsia"/>
          <w:sz w:val="32"/>
          <w:szCs w:val="32"/>
        </w:rPr>
        <w:t>第六章  学校与社会</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kern w:val="0"/>
          <w:sz w:val="32"/>
          <w:szCs w:val="32"/>
        </w:rPr>
        <w:t>第五十四条</w:t>
      </w:r>
      <w:r>
        <w:rPr>
          <w:rFonts w:ascii="仿宋" w:eastAsia="仿宋" w:hAnsi="仿宋" w:cs="仿宋" w:hint="eastAsia"/>
          <w:kern w:val="0"/>
          <w:sz w:val="32"/>
          <w:szCs w:val="32"/>
        </w:rPr>
        <w:t xml:space="preserve"> 学校加强与各级政府、社会团体、行业组织、科研院所以及企事业单位等的多形式交流与合作，根据自身条件为社会经济发展提供服务。</w:t>
      </w:r>
    </w:p>
    <w:p w:rsidR="005312EC" w:rsidRDefault="00AE0667">
      <w:pPr>
        <w:shd w:val="clear" w:color="auto" w:fill="FFFFFF"/>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kern w:val="0"/>
          <w:sz w:val="32"/>
          <w:szCs w:val="32"/>
        </w:rPr>
        <w:t>第五十五条</w:t>
      </w:r>
      <w:r>
        <w:rPr>
          <w:rFonts w:ascii="仿宋" w:eastAsia="仿宋" w:hAnsi="仿宋" w:cs="仿宋" w:hint="eastAsia"/>
          <w:kern w:val="0"/>
          <w:sz w:val="32"/>
          <w:szCs w:val="32"/>
        </w:rPr>
        <w:t xml:space="preserve"> 学校依法注册成立校友会，依据国家有关规定和章程开展活动。</w:t>
      </w:r>
    </w:p>
    <w:p w:rsidR="005312EC" w:rsidRDefault="00AE0667">
      <w:pPr>
        <w:spacing w:line="560" w:lineRule="exact"/>
        <w:ind w:rightChars="-27" w:right="-57" w:firstLineChars="200" w:firstLine="643"/>
        <w:rPr>
          <w:rFonts w:ascii="仿宋" w:eastAsia="仿宋" w:hAnsi="仿宋" w:cs="仿宋"/>
          <w:kern w:val="0"/>
          <w:sz w:val="32"/>
          <w:szCs w:val="32"/>
        </w:rPr>
      </w:pPr>
      <w:r>
        <w:rPr>
          <w:rFonts w:ascii="仿宋" w:eastAsia="仿宋" w:hAnsi="仿宋" w:cs="仿宋" w:hint="eastAsia"/>
          <w:b/>
          <w:kern w:val="0"/>
          <w:sz w:val="32"/>
          <w:szCs w:val="32"/>
        </w:rPr>
        <w:t>第五十六条</w:t>
      </w:r>
      <w:r w:rsidR="00AB3731">
        <w:rPr>
          <w:rFonts w:ascii="仿宋" w:eastAsia="仿宋" w:hAnsi="仿宋" w:cs="仿宋" w:hint="eastAsia"/>
          <w:b/>
          <w:kern w:val="0"/>
          <w:sz w:val="32"/>
          <w:szCs w:val="32"/>
        </w:rPr>
        <w:t xml:space="preserve"> </w:t>
      </w:r>
      <w:r>
        <w:rPr>
          <w:rFonts w:ascii="仿宋" w:eastAsia="仿宋" w:hAnsi="仿宋" w:cs="仿宋" w:hint="eastAsia"/>
          <w:kern w:val="0"/>
          <w:sz w:val="32"/>
          <w:szCs w:val="32"/>
        </w:rPr>
        <w:t xml:space="preserve">学校欢迎和鼓励校友参与学校的建设与发展，接受校友捐赠；学校对做出杰出贡献的校友给予表彰；学校支持校友学业和事业发展，优先为校友提供继续教育服务。 </w:t>
      </w:r>
    </w:p>
    <w:p w:rsidR="005312EC" w:rsidRDefault="00AE0667" w:rsidP="0076404E">
      <w:pPr>
        <w:pStyle w:val="a5"/>
        <w:widowControl w:val="0"/>
        <w:spacing w:beforeLines="100" w:beforeAutospacing="0" w:afterLines="100" w:afterAutospacing="0" w:line="560" w:lineRule="exact"/>
        <w:ind w:rightChars="-27" w:right="-57"/>
        <w:jc w:val="center"/>
        <w:rPr>
          <w:rStyle w:val="a6"/>
          <w:rFonts w:ascii="黑体" w:eastAsia="黑体" w:hAnsi="黑体" w:cs="黑体"/>
          <w:b w:val="0"/>
          <w:bCs w:val="0"/>
          <w:sz w:val="32"/>
          <w:szCs w:val="32"/>
          <w:shd w:val="clear" w:color="auto" w:fill="FFFFFF"/>
        </w:rPr>
      </w:pPr>
      <w:r>
        <w:rPr>
          <w:rStyle w:val="a6"/>
          <w:rFonts w:ascii="黑体" w:eastAsia="黑体" w:hAnsi="黑体" w:cs="黑体" w:hint="eastAsia"/>
          <w:b w:val="0"/>
          <w:bCs w:val="0"/>
          <w:sz w:val="32"/>
          <w:szCs w:val="32"/>
          <w:shd w:val="clear" w:color="auto" w:fill="FFFFFF"/>
        </w:rPr>
        <w:t>第七章　资产管理与使用</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第五十七条</w:t>
      </w:r>
      <w:r>
        <w:rPr>
          <w:rFonts w:ascii="仿宋" w:eastAsia="仿宋" w:hAnsi="仿宋" w:cs="仿宋" w:hint="eastAsia"/>
          <w:sz w:val="32"/>
          <w:szCs w:val="32"/>
          <w:shd w:val="clear" w:color="auto" w:fill="FFFFFF"/>
        </w:rPr>
        <w:t xml:space="preserve"> 学校资产及办学经费来源：</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（一）举办者提供；</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（二）从事学历教育的学费收入； </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（三）从事继续教育及非学历教育的办学收入；</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lastRenderedPageBreak/>
        <w:t>（四）接受国家财政资助及各类合法的社会捐资；</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（五）其他合法收入。</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 xml:space="preserve">第五十八条 </w:t>
      </w:r>
      <w:r>
        <w:rPr>
          <w:rFonts w:ascii="仿宋" w:eastAsia="仿宋" w:hAnsi="仿宋" w:cs="仿宋" w:hint="eastAsia"/>
          <w:sz w:val="32"/>
          <w:szCs w:val="32"/>
          <w:shd w:val="clear" w:color="auto" w:fill="FFFFFF"/>
        </w:rPr>
        <w:t>学校对举办者投入的资产、受赠的财产以及办学积累，享有法人财产权。在存续期间，所有资产由学校依法管理和使用，任何组织和个人不得侵占。</w:t>
      </w:r>
    </w:p>
    <w:p w:rsidR="005312EC" w:rsidRDefault="00AE0667">
      <w:pPr>
        <w:pStyle w:val="a5"/>
        <w:widowControl w:val="0"/>
        <w:spacing w:before="0" w:beforeAutospacing="0" w:after="0" w:afterAutospacing="0" w:line="560" w:lineRule="exact"/>
        <w:ind w:rightChars="-27" w:right="-57"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学校按照</w:t>
      </w:r>
      <w:r>
        <w:rPr>
          <w:rFonts w:ascii="仿宋" w:eastAsia="仿宋" w:hAnsi="仿宋" w:cs="仿宋" w:hint="eastAsia"/>
          <w:sz w:val="32"/>
          <w:szCs w:val="32"/>
        </w:rPr>
        <w:t>《中华人民共和国民办教育促进法》</w:t>
      </w:r>
      <w:r>
        <w:rPr>
          <w:rFonts w:ascii="仿宋" w:eastAsia="仿宋" w:hAnsi="仿宋" w:cs="仿宋" w:hint="eastAsia"/>
          <w:sz w:val="32"/>
          <w:szCs w:val="32"/>
          <w:shd w:val="clear" w:color="auto" w:fill="FFFFFF"/>
        </w:rPr>
        <w:t>《民办高等学校办学管理若干规定》等相关法规文件的要求，依法落实法人财产权。</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第五十九条</w:t>
      </w:r>
      <w:r>
        <w:rPr>
          <w:rFonts w:ascii="仿宋" w:eastAsia="仿宋" w:hAnsi="仿宋" w:cs="仿宋" w:hint="eastAsia"/>
          <w:sz w:val="32"/>
          <w:szCs w:val="32"/>
          <w:shd w:val="clear" w:color="auto" w:fill="FFFFFF"/>
        </w:rPr>
        <w:t xml:space="preserve"> 学校依照国家有关法律、法规，可以接受公民、法人或者其他组织的捐赠，所接受的捐赠财产的使用和管理，依照《中华人民共和国公益事业捐赠法》等有关法律法规的规定执行。</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第六十条</w:t>
      </w:r>
      <w:r>
        <w:rPr>
          <w:rFonts w:ascii="仿宋" w:eastAsia="仿宋" w:hAnsi="仿宋" w:cs="仿宋" w:hint="eastAsia"/>
          <w:sz w:val="32"/>
          <w:szCs w:val="32"/>
          <w:shd w:val="clear" w:color="auto" w:fill="FFFFFF"/>
        </w:rPr>
        <w:t xml:space="preserve"> 学校收入用于办学过程中的成本开支及学校建设，并根据规定提取发展基金及风险保证金。</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第六十一条</w:t>
      </w:r>
      <w:r>
        <w:rPr>
          <w:rFonts w:ascii="仿宋" w:eastAsia="仿宋" w:hAnsi="仿宋" w:cs="仿宋" w:hint="eastAsia"/>
          <w:sz w:val="32"/>
          <w:szCs w:val="32"/>
          <w:shd w:val="clear" w:color="auto" w:fill="FFFFFF"/>
        </w:rPr>
        <w:t xml:space="preserve"> 学校在每个会计年度结束时，出具财务会计报告，委托会计师事务所依法进行审计。财务审计报告报董事会审议，并通过一定形式向全体教职员工公布。 </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第六十二条</w:t>
      </w:r>
      <w:r>
        <w:rPr>
          <w:rFonts w:ascii="仿宋" w:eastAsia="仿宋" w:hAnsi="仿宋" w:cs="仿宋" w:hint="eastAsia"/>
          <w:sz w:val="32"/>
          <w:szCs w:val="32"/>
          <w:shd w:val="clear" w:color="auto" w:fill="FFFFFF"/>
        </w:rPr>
        <w:t xml:space="preserve"> 学校资产使用和财务管理状况，接受审批机关和有关行政部门依法进行的监督和检查。 </w:t>
      </w:r>
    </w:p>
    <w:p w:rsidR="005312EC" w:rsidRDefault="00AE0667" w:rsidP="0076404E">
      <w:pPr>
        <w:pStyle w:val="a5"/>
        <w:widowControl w:val="0"/>
        <w:spacing w:beforeLines="100" w:beforeAutospacing="0" w:afterLines="100" w:afterAutospacing="0" w:line="560" w:lineRule="exact"/>
        <w:ind w:rightChars="-27" w:right="-57"/>
        <w:jc w:val="center"/>
        <w:rPr>
          <w:rFonts w:ascii="黑体" w:eastAsia="黑体" w:hAnsi="黑体" w:cs="黑体"/>
          <w:sz w:val="32"/>
          <w:szCs w:val="32"/>
        </w:rPr>
      </w:pPr>
      <w:r>
        <w:rPr>
          <w:rStyle w:val="a6"/>
          <w:rFonts w:ascii="黑体" w:eastAsia="黑体" w:hAnsi="黑体" w:cs="黑体" w:hint="eastAsia"/>
          <w:b w:val="0"/>
          <w:bCs w:val="0"/>
          <w:sz w:val="32"/>
          <w:szCs w:val="32"/>
          <w:shd w:val="clear" w:color="auto" w:fill="FFFFFF"/>
        </w:rPr>
        <w:t>第八章　变更、终止程序及资产处理</w:t>
      </w:r>
    </w:p>
    <w:p w:rsidR="005312EC" w:rsidRDefault="00AE0667">
      <w:pPr>
        <w:widowControl/>
        <w:spacing w:line="560" w:lineRule="exact"/>
        <w:ind w:firstLine="480"/>
        <w:rPr>
          <w:rFonts w:ascii="宋体" w:hAnsi="宋体" w:cs="宋体"/>
          <w:b/>
          <w:kern w:val="0"/>
          <w:sz w:val="32"/>
          <w:szCs w:val="32"/>
        </w:rPr>
      </w:pPr>
      <w:r>
        <w:rPr>
          <w:rStyle w:val="a6"/>
          <w:rFonts w:ascii="仿宋" w:eastAsia="仿宋" w:hAnsi="仿宋" w:cs="仿宋" w:hint="eastAsia"/>
          <w:sz w:val="32"/>
          <w:szCs w:val="32"/>
          <w:shd w:val="clear" w:color="auto" w:fill="FFFFFF"/>
        </w:rPr>
        <w:t>第六十三条</w:t>
      </w:r>
      <w:r w:rsidR="00AB3731">
        <w:rPr>
          <w:rStyle w:val="a6"/>
          <w:rFonts w:ascii="仿宋" w:eastAsia="仿宋" w:hAnsi="仿宋" w:cs="仿宋" w:hint="eastAsia"/>
          <w:sz w:val="32"/>
          <w:szCs w:val="32"/>
          <w:shd w:val="clear" w:color="auto" w:fill="FFFFFF"/>
        </w:rPr>
        <w:t xml:space="preserve"> </w:t>
      </w:r>
      <w:r>
        <w:rPr>
          <w:rFonts w:ascii="仿宋" w:eastAsia="仿宋" w:hAnsi="仿宋" w:cs="仿宋" w:hint="eastAsia"/>
          <w:sz w:val="32"/>
          <w:szCs w:val="32"/>
          <w:shd w:val="clear" w:color="auto" w:fill="FFFFFF"/>
        </w:rPr>
        <w:t>学校有下列情形之一的，举办方可行使以下权利：</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（一）举办者与学校董事会协商一致要求终止，并经审</w:t>
      </w:r>
      <w:r>
        <w:rPr>
          <w:rFonts w:ascii="仿宋" w:eastAsia="仿宋" w:hAnsi="仿宋" w:cs="仿宋" w:hint="eastAsia"/>
          <w:sz w:val="32"/>
          <w:szCs w:val="32"/>
          <w:shd w:val="clear" w:color="auto" w:fill="FFFFFF"/>
        </w:rPr>
        <w:lastRenderedPageBreak/>
        <w:t>批机关批准的；</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（二）被吊销办学许可证的</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（三）因资不抵债无法继续办学的。</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第六十四条</w:t>
      </w:r>
      <w:r>
        <w:rPr>
          <w:rFonts w:ascii="仿宋" w:eastAsia="仿宋" w:hAnsi="仿宋" w:cs="仿宋" w:hint="eastAsia"/>
          <w:sz w:val="32"/>
          <w:szCs w:val="32"/>
          <w:shd w:val="clear" w:color="auto" w:fill="FFFFFF"/>
        </w:rPr>
        <w:t xml:space="preserve"> 学校自行解散、分立、合并、举办者变更和权益转让，或者由于其他原因需要注销，须经举办者与学校董事会协商一致，并报审批机关审查同意。</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第六十五条</w:t>
      </w:r>
      <w:r>
        <w:rPr>
          <w:rFonts w:ascii="仿宋" w:eastAsia="仿宋" w:hAnsi="仿宋" w:cs="仿宋" w:hint="eastAsia"/>
          <w:sz w:val="32"/>
          <w:szCs w:val="32"/>
          <w:shd w:val="clear" w:color="auto" w:fill="FFFFFF"/>
        </w:rPr>
        <w:t xml:space="preserve"> 学校在终止前，依法成立清算小组，负责清理债权债务，妥善安置在校教职工和学生，处理相关善后事宜。学校清算期间，不得开展清算以外的活动。</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第六十六条</w:t>
      </w:r>
      <w:r>
        <w:rPr>
          <w:rFonts w:ascii="仿宋" w:eastAsia="仿宋" w:hAnsi="仿宋" w:cs="仿宋" w:hint="eastAsia"/>
          <w:sz w:val="32"/>
          <w:szCs w:val="32"/>
          <w:shd w:val="clear" w:color="auto" w:fill="FFFFFF"/>
        </w:rPr>
        <w:t xml:space="preserve"> 学校处理所有善后事宜后，向审批机关申请注销登记；经审批机关同意后，到登记管理机关办理注销手续。</w:t>
      </w:r>
    </w:p>
    <w:p w:rsidR="005312EC" w:rsidRDefault="00AE0667">
      <w:pPr>
        <w:pStyle w:val="a5"/>
        <w:widowControl w:val="0"/>
        <w:spacing w:before="0" w:beforeAutospacing="0" w:after="0" w:afterAutospacing="0" w:line="560" w:lineRule="exact"/>
        <w:ind w:rightChars="-27" w:right="-57"/>
        <w:jc w:val="both"/>
        <w:rPr>
          <w:rFonts w:ascii="仿宋" w:eastAsia="仿宋" w:hAnsi="仿宋" w:cs="仿宋"/>
          <w:sz w:val="32"/>
          <w:szCs w:val="32"/>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第六十七条</w:t>
      </w:r>
      <w:r>
        <w:rPr>
          <w:rFonts w:ascii="仿宋" w:eastAsia="仿宋" w:hAnsi="仿宋" w:cs="仿宋" w:hint="eastAsia"/>
          <w:sz w:val="32"/>
          <w:szCs w:val="32"/>
          <w:shd w:val="clear" w:color="auto" w:fill="FFFFFF"/>
        </w:rPr>
        <w:t xml:space="preserve"> 学校终止后的剩余财产，在审批机关和登记管理机关的监督下，按照国家有关规定，妥善处理。 </w:t>
      </w:r>
    </w:p>
    <w:p w:rsidR="005312EC" w:rsidRDefault="00AE0667" w:rsidP="0076404E">
      <w:pPr>
        <w:pStyle w:val="a5"/>
        <w:widowControl w:val="0"/>
        <w:spacing w:beforeLines="100" w:beforeAutospacing="0" w:afterLines="100" w:afterAutospacing="0" w:line="560" w:lineRule="exact"/>
        <w:ind w:rightChars="-27" w:right="-57"/>
        <w:jc w:val="center"/>
        <w:rPr>
          <w:rFonts w:ascii="黑体" w:eastAsia="黑体" w:hAnsi="黑体" w:cs="黑体"/>
          <w:sz w:val="32"/>
          <w:szCs w:val="32"/>
          <w:shd w:val="clear" w:color="auto" w:fill="FFFFFF"/>
        </w:rPr>
      </w:pPr>
      <w:r>
        <w:rPr>
          <w:rStyle w:val="a6"/>
          <w:rFonts w:ascii="黑体" w:eastAsia="黑体" w:hAnsi="黑体" w:cs="黑体" w:hint="eastAsia"/>
          <w:b w:val="0"/>
          <w:bCs w:val="0"/>
          <w:sz w:val="32"/>
          <w:szCs w:val="32"/>
          <w:shd w:val="clear" w:color="auto" w:fill="FFFFFF"/>
        </w:rPr>
        <w:t>第九章　章程修改程序</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第六十八条</w:t>
      </w:r>
      <w:r>
        <w:rPr>
          <w:rFonts w:ascii="仿宋" w:eastAsia="仿宋" w:hAnsi="仿宋" w:cs="仿宋" w:hint="eastAsia"/>
          <w:sz w:val="32"/>
          <w:szCs w:val="32"/>
          <w:shd w:val="clear" w:color="auto" w:fill="FFFFFF"/>
        </w:rPr>
        <w:t xml:space="preserve"> 有下列事项之一出现时，董事会应该组织修订学校章程：</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（一）法律法规或政策发生重大调整或本章程出现与现行法律法规相抵触时；</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（二）学校办学类型、组织形式以及资产性质等发生重大变动时；</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（三）三分之二以上董事会成员认为需要重新修订时；</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sz w:val="32"/>
          <w:szCs w:val="32"/>
          <w:shd w:val="clear" w:color="auto" w:fill="FFFFFF"/>
        </w:rPr>
        <w:lastRenderedPageBreak/>
        <w:t xml:space="preserve">　</w:t>
      </w:r>
      <w:r>
        <w:rPr>
          <w:rFonts w:ascii="仿宋" w:eastAsia="仿宋" w:hAnsi="仿宋" w:cs="仿宋" w:hint="eastAsia"/>
          <w:sz w:val="32"/>
          <w:szCs w:val="32"/>
          <w:shd w:val="clear" w:color="auto" w:fill="FFFFFF"/>
        </w:rPr>
        <w:t xml:space="preserve">  （四）学校党组织、学校教代会或监事会认为需要重新修订时。</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第六十九条</w:t>
      </w:r>
      <w:r>
        <w:rPr>
          <w:rFonts w:ascii="仿宋" w:eastAsia="仿宋" w:hAnsi="仿宋" w:cs="仿宋" w:hint="eastAsia"/>
          <w:sz w:val="32"/>
          <w:szCs w:val="32"/>
          <w:shd w:val="clear" w:color="auto" w:fill="FFFFFF"/>
        </w:rPr>
        <w:t xml:space="preserve"> 章程修订要充分做好调研、论证和听证工作，广泛吸收各方面的意见和建议，在付诸董事会审议表决前，应提交教代会讨论广泛征求意见。</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第七十条</w:t>
      </w:r>
      <w:r>
        <w:rPr>
          <w:rFonts w:ascii="仿宋" w:eastAsia="仿宋" w:hAnsi="仿宋" w:cs="仿宋" w:hint="eastAsia"/>
          <w:sz w:val="32"/>
          <w:szCs w:val="32"/>
          <w:shd w:val="clear" w:color="auto" w:fill="FFFFFF"/>
        </w:rPr>
        <w:t xml:space="preserve"> 学校章程修订的具体工作由董事会秘书处组织进行。</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第七十一条</w:t>
      </w:r>
      <w:r>
        <w:rPr>
          <w:rFonts w:ascii="仿宋" w:eastAsia="仿宋" w:hAnsi="仿宋" w:cs="仿宋" w:hint="eastAsia"/>
          <w:sz w:val="32"/>
          <w:szCs w:val="32"/>
          <w:shd w:val="clear" w:color="auto" w:fill="FFFFFF"/>
        </w:rPr>
        <w:t xml:space="preserve"> 经董事会会议审议通过的章程修订本，须报审批机关审查同意，并报登记管理机关核准。</w:t>
      </w:r>
    </w:p>
    <w:p w:rsidR="005312EC" w:rsidRDefault="00AE0667">
      <w:pPr>
        <w:pStyle w:val="a5"/>
        <w:widowControl w:val="0"/>
        <w:spacing w:before="0" w:beforeAutospacing="0" w:after="150" w:afterAutospacing="0" w:line="560" w:lineRule="exact"/>
        <w:ind w:rightChars="-27" w:right="-57"/>
        <w:jc w:val="both"/>
        <w:rPr>
          <w:rFonts w:ascii="仿宋" w:eastAsia="仿宋" w:hAnsi="仿宋" w:cs="仿宋"/>
          <w:sz w:val="32"/>
          <w:szCs w:val="32"/>
          <w:shd w:val="clear" w:color="auto" w:fill="FFFFFF"/>
        </w:rPr>
      </w:pPr>
      <w:r>
        <w:rPr>
          <w:rFonts w:hint="eastAsia"/>
          <w:sz w:val="32"/>
          <w:szCs w:val="32"/>
          <w:shd w:val="clear" w:color="auto" w:fill="FFFFFF"/>
        </w:rPr>
        <w:t xml:space="preserve">　</w:t>
      </w:r>
      <w:r>
        <w:rPr>
          <w:rFonts w:ascii="仿宋" w:eastAsia="仿宋" w:hAnsi="仿宋" w:cs="仿宋" w:hint="eastAsia"/>
          <w:sz w:val="32"/>
          <w:szCs w:val="32"/>
          <w:shd w:val="clear" w:color="auto" w:fill="FFFFFF"/>
        </w:rPr>
        <w:t xml:space="preserve">　</w:t>
      </w:r>
      <w:r>
        <w:rPr>
          <w:rStyle w:val="a6"/>
          <w:rFonts w:ascii="仿宋" w:eastAsia="仿宋" w:hAnsi="仿宋" w:cs="仿宋" w:hint="eastAsia"/>
          <w:sz w:val="32"/>
          <w:szCs w:val="32"/>
          <w:shd w:val="clear" w:color="auto" w:fill="FFFFFF"/>
        </w:rPr>
        <w:t>第七十二条</w:t>
      </w:r>
      <w:r>
        <w:rPr>
          <w:rFonts w:ascii="仿宋" w:eastAsia="仿宋" w:hAnsi="仿宋" w:cs="仿宋" w:hint="eastAsia"/>
          <w:sz w:val="32"/>
          <w:szCs w:val="32"/>
          <w:shd w:val="clear" w:color="auto" w:fill="FFFFFF"/>
        </w:rPr>
        <w:t xml:space="preserve"> 学校章程依相关规定，以适当方式向社会及全校公布。</w:t>
      </w:r>
      <w:r>
        <w:rPr>
          <w:rFonts w:hint="eastAsia"/>
          <w:sz w:val="32"/>
          <w:szCs w:val="32"/>
          <w:shd w:val="clear" w:color="auto" w:fill="FFFFFF"/>
        </w:rPr>
        <w:t>    </w:t>
      </w:r>
    </w:p>
    <w:p w:rsidR="005312EC" w:rsidRDefault="00AE0667" w:rsidP="0076404E">
      <w:pPr>
        <w:pStyle w:val="a5"/>
        <w:widowControl w:val="0"/>
        <w:spacing w:beforeLines="100" w:beforeAutospacing="0" w:afterLines="100" w:afterAutospacing="0" w:line="560" w:lineRule="exact"/>
        <w:ind w:rightChars="-27" w:right="-57"/>
        <w:jc w:val="center"/>
        <w:rPr>
          <w:rStyle w:val="a6"/>
          <w:rFonts w:ascii="黑体" w:eastAsia="黑体" w:hAnsi="黑体" w:cs="黑体"/>
          <w:b w:val="0"/>
          <w:bCs w:val="0"/>
          <w:sz w:val="32"/>
          <w:szCs w:val="32"/>
          <w:shd w:val="clear" w:color="auto" w:fill="FFFFFF"/>
        </w:rPr>
      </w:pPr>
      <w:r>
        <w:rPr>
          <w:rStyle w:val="a6"/>
          <w:rFonts w:ascii="黑体" w:eastAsia="黑体" w:hAnsi="黑体" w:cs="黑体" w:hint="eastAsia"/>
          <w:b w:val="0"/>
          <w:bCs w:val="0"/>
          <w:sz w:val="32"/>
          <w:szCs w:val="32"/>
          <w:shd w:val="clear" w:color="auto" w:fill="FFFFFF"/>
        </w:rPr>
        <w:t>第十章　附则</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第七十三条</w:t>
      </w:r>
      <w:r>
        <w:rPr>
          <w:rFonts w:ascii="仿宋" w:eastAsia="仿宋" w:hAnsi="仿宋" w:cs="仿宋" w:hint="eastAsia"/>
          <w:sz w:val="32"/>
          <w:szCs w:val="32"/>
          <w:shd w:val="clear" w:color="auto" w:fill="FFFFFF"/>
        </w:rPr>
        <w:t xml:space="preserve"> 本章程的解释权属学校董事会。</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第七十四条</w:t>
      </w:r>
      <w:r>
        <w:rPr>
          <w:rFonts w:ascii="仿宋" w:eastAsia="仿宋" w:hAnsi="仿宋" w:cs="仿宋" w:hint="eastAsia"/>
          <w:sz w:val="32"/>
          <w:szCs w:val="32"/>
          <w:shd w:val="clear" w:color="auto" w:fill="FFFFFF"/>
        </w:rPr>
        <w:t xml:space="preserve"> 本章程与国家有关法律、法规相抵触时，以国家法律、法规为准。</w:t>
      </w:r>
    </w:p>
    <w:p w:rsidR="005312EC" w:rsidRDefault="00AE0667">
      <w:pPr>
        <w:pStyle w:val="a5"/>
        <w:widowControl w:val="0"/>
        <w:spacing w:before="0" w:beforeAutospacing="0" w:after="0" w:afterAutospacing="0" w:line="560" w:lineRule="exact"/>
        <w:ind w:rightChars="-27" w:right="-57" w:firstLineChars="200" w:firstLine="643"/>
        <w:jc w:val="both"/>
        <w:rPr>
          <w:rFonts w:ascii="仿宋" w:eastAsia="仿宋" w:hAnsi="仿宋" w:cs="仿宋"/>
          <w:sz w:val="32"/>
          <w:szCs w:val="32"/>
          <w:shd w:val="clear" w:color="auto" w:fill="FFFFFF"/>
        </w:rPr>
      </w:pPr>
      <w:r>
        <w:rPr>
          <w:rStyle w:val="a6"/>
          <w:rFonts w:ascii="仿宋" w:eastAsia="仿宋" w:hAnsi="仿宋" w:cs="仿宋" w:hint="eastAsia"/>
          <w:sz w:val="32"/>
          <w:szCs w:val="32"/>
          <w:shd w:val="clear" w:color="auto" w:fill="FFFFFF"/>
        </w:rPr>
        <w:t>第七十五条</w:t>
      </w:r>
      <w:r>
        <w:rPr>
          <w:rFonts w:ascii="仿宋" w:eastAsia="仿宋" w:hAnsi="仿宋" w:cs="仿宋" w:hint="eastAsia"/>
          <w:sz w:val="32"/>
          <w:szCs w:val="32"/>
          <w:shd w:val="clear" w:color="auto" w:fill="FFFFFF"/>
        </w:rPr>
        <w:t xml:space="preserve"> 本章程未尽事宜，依据国家的法律法规和相关行政主管部门的有关规定执行。</w:t>
      </w:r>
    </w:p>
    <w:p w:rsidR="005312EC" w:rsidRDefault="00AE0667">
      <w:pPr>
        <w:pStyle w:val="a5"/>
        <w:widowControl w:val="0"/>
        <w:spacing w:before="0" w:beforeAutospacing="0" w:after="0" w:afterAutospacing="0" w:line="560" w:lineRule="exact"/>
        <w:ind w:rightChars="-27" w:right="-57" w:firstLineChars="200" w:firstLine="643"/>
        <w:jc w:val="both"/>
        <w:rPr>
          <w:rStyle w:val="a6"/>
          <w:rFonts w:ascii="仿宋" w:eastAsia="仿宋" w:hAnsi="仿宋" w:cs="仿宋"/>
          <w:b w:val="0"/>
          <w:bCs w:val="0"/>
          <w:sz w:val="32"/>
          <w:szCs w:val="32"/>
          <w:shd w:val="clear" w:color="auto" w:fill="FFFFFF"/>
        </w:rPr>
      </w:pPr>
      <w:r>
        <w:rPr>
          <w:rStyle w:val="a6"/>
          <w:rFonts w:ascii="仿宋" w:eastAsia="仿宋" w:hAnsi="仿宋" w:cs="仿宋" w:hint="eastAsia"/>
          <w:sz w:val="32"/>
          <w:szCs w:val="32"/>
          <w:shd w:val="clear" w:color="auto" w:fill="FFFFFF"/>
        </w:rPr>
        <w:t>第七十六条</w:t>
      </w:r>
      <w:r>
        <w:rPr>
          <w:rFonts w:ascii="仿宋" w:eastAsia="仿宋" w:hAnsi="仿宋" w:cs="仿宋" w:hint="eastAsia"/>
          <w:sz w:val="32"/>
          <w:szCs w:val="32"/>
          <w:shd w:val="clear" w:color="auto" w:fill="FFFFFF"/>
        </w:rPr>
        <w:t xml:space="preserve"> 本章程经学校董事会全体会议审议通过，经审批机关和登记管理机关核准之日起生效。</w:t>
      </w:r>
      <w:bookmarkStart w:id="0" w:name="_GoBack"/>
      <w:bookmarkEnd w:id="0"/>
    </w:p>
    <w:p w:rsidR="005312EC" w:rsidRDefault="005312EC">
      <w:pPr>
        <w:pStyle w:val="a5"/>
        <w:spacing w:before="0" w:beforeAutospacing="0" w:after="150" w:afterAutospacing="0" w:line="560" w:lineRule="exact"/>
        <w:ind w:rightChars="-27" w:right="-57"/>
        <w:jc w:val="both"/>
        <w:rPr>
          <w:sz w:val="32"/>
          <w:szCs w:val="32"/>
          <w:shd w:val="clear" w:color="auto" w:fill="FFFFFF"/>
        </w:rPr>
      </w:pPr>
    </w:p>
    <w:p w:rsidR="005312EC" w:rsidRDefault="005312EC">
      <w:pPr>
        <w:spacing w:line="560" w:lineRule="exact"/>
        <w:ind w:rightChars="-27" w:right="-57"/>
        <w:rPr>
          <w:sz w:val="32"/>
          <w:szCs w:val="32"/>
        </w:rPr>
      </w:pPr>
    </w:p>
    <w:sectPr w:rsidR="005312EC" w:rsidSect="005312EC">
      <w:headerReference w:type="default" r:id="rId8"/>
      <w:footerReference w:type="default" r:id="rId9"/>
      <w:pgSz w:w="11906" w:h="16838"/>
      <w:pgMar w:top="1440" w:right="1800" w:bottom="1440" w:left="1800" w:header="851" w:footer="850"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33A" w:rsidRDefault="0072433A" w:rsidP="005312EC">
      <w:r>
        <w:separator/>
      </w:r>
    </w:p>
  </w:endnote>
  <w:endnote w:type="continuationSeparator" w:id="1">
    <w:p w:rsidR="0072433A" w:rsidRDefault="0072433A" w:rsidP="005312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EC" w:rsidRDefault="00FE4C7A">
    <w:pPr>
      <w:pStyle w:val="a3"/>
    </w:pPr>
    <w:r>
      <w:pict>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 filled="f" stroked="f">
          <v:textbox style="mso-fit-shape-to-text:t" inset="0,0,0,0">
            <w:txbxContent>
              <w:p w:rsidR="005312EC" w:rsidRDefault="00FE4C7A">
                <w:pPr>
                  <w:pStyle w:val="a3"/>
                  <w:rPr>
                    <w:rStyle w:val="a7"/>
                    <w:rFonts w:ascii="宋体" w:hAnsi="宋体" w:cs="宋体"/>
                    <w:sz w:val="28"/>
                    <w:szCs w:val="28"/>
                  </w:rPr>
                </w:pPr>
                <w:r>
                  <w:rPr>
                    <w:rFonts w:ascii="宋体" w:hAnsi="宋体" w:cs="宋体" w:hint="eastAsia"/>
                    <w:sz w:val="28"/>
                    <w:szCs w:val="28"/>
                  </w:rPr>
                  <w:fldChar w:fldCharType="begin"/>
                </w:r>
                <w:r w:rsidR="00AE0667">
                  <w:rPr>
                    <w:rStyle w:val="a7"/>
                    <w:rFonts w:ascii="宋体" w:hAnsi="宋体" w:cs="宋体" w:hint="eastAsia"/>
                    <w:sz w:val="28"/>
                    <w:szCs w:val="28"/>
                  </w:rPr>
                  <w:instrText xml:space="preserve">PAGE  </w:instrText>
                </w:r>
                <w:r>
                  <w:rPr>
                    <w:rFonts w:ascii="宋体" w:hAnsi="宋体" w:cs="宋体" w:hint="eastAsia"/>
                    <w:sz w:val="28"/>
                    <w:szCs w:val="28"/>
                  </w:rPr>
                  <w:fldChar w:fldCharType="separate"/>
                </w:r>
                <w:r w:rsidR="0076404E">
                  <w:rPr>
                    <w:rStyle w:val="a7"/>
                    <w:rFonts w:ascii="宋体" w:hAnsi="宋体" w:cs="宋体"/>
                    <w:noProof/>
                    <w:sz w:val="28"/>
                    <w:szCs w:val="28"/>
                  </w:rPr>
                  <w:t>- 11 -</w:t>
                </w:r>
                <w:r>
                  <w:rPr>
                    <w:rFonts w:ascii="宋体" w:hAnsi="宋体" w:cs="宋体" w:hint="eastAsia"/>
                    <w:sz w:val="28"/>
                    <w:szCs w:val="28"/>
                  </w:rPr>
                  <w:fldChar w:fldCharType="end"/>
                </w:r>
              </w:p>
            </w:txbxContent>
          </v:textbox>
          <w10:wrap anchorx="margin"/>
        </v:shape>
      </w:pict>
    </w:r>
  </w:p>
  <w:p w:rsidR="005312EC" w:rsidRDefault="005312E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33A" w:rsidRDefault="0072433A" w:rsidP="005312EC">
      <w:r>
        <w:separator/>
      </w:r>
    </w:p>
  </w:footnote>
  <w:footnote w:type="continuationSeparator" w:id="1">
    <w:p w:rsidR="0072433A" w:rsidRDefault="0072433A" w:rsidP="005312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EC" w:rsidRDefault="005312EC">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A56BC"/>
    <w:rsid w:val="00043892"/>
    <w:rsid w:val="00046FAA"/>
    <w:rsid w:val="000A56BC"/>
    <w:rsid w:val="000E032B"/>
    <w:rsid w:val="0010713A"/>
    <w:rsid w:val="00236234"/>
    <w:rsid w:val="00236608"/>
    <w:rsid w:val="00260492"/>
    <w:rsid w:val="00274B04"/>
    <w:rsid w:val="002B48C5"/>
    <w:rsid w:val="00371C94"/>
    <w:rsid w:val="00383C6E"/>
    <w:rsid w:val="00384B72"/>
    <w:rsid w:val="00384E2F"/>
    <w:rsid w:val="003B2D3A"/>
    <w:rsid w:val="004241FA"/>
    <w:rsid w:val="004D2792"/>
    <w:rsid w:val="004E09A0"/>
    <w:rsid w:val="005312EC"/>
    <w:rsid w:val="005746B2"/>
    <w:rsid w:val="00575EB8"/>
    <w:rsid w:val="00595102"/>
    <w:rsid w:val="005C34AF"/>
    <w:rsid w:val="005F0D2E"/>
    <w:rsid w:val="00616932"/>
    <w:rsid w:val="00650E7B"/>
    <w:rsid w:val="006529E2"/>
    <w:rsid w:val="00656E6C"/>
    <w:rsid w:val="00693ADA"/>
    <w:rsid w:val="0070293F"/>
    <w:rsid w:val="0072433A"/>
    <w:rsid w:val="00745353"/>
    <w:rsid w:val="0076404E"/>
    <w:rsid w:val="00771CAD"/>
    <w:rsid w:val="007E59FF"/>
    <w:rsid w:val="007F4AB6"/>
    <w:rsid w:val="008029BC"/>
    <w:rsid w:val="00817D7E"/>
    <w:rsid w:val="00853514"/>
    <w:rsid w:val="00874F1E"/>
    <w:rsid w:val="008913E7"/>
    <w:rsid w:val="00893191"/>
    <w:rsid w:val="008C7BFD"/>
    <w:rsid w:val="009B0054"/>
    <w:rsid w:val="009D1615"/>
    <w:rsid w:val="00A04446"/>
    <w:rsid w:val="00A43ABE"/>
    <w:rsid w:val="00A8676E"/>
    <w:rsid w:val="00AA7664"/>
    <w:rsid w:val="00AB3731"/>
    <w:rsid w:val="00AE0667"/>
    <w:rsid w:val="00B3502C"/>
    <w:rsid w:val="00BA05D1"/>
    <w:rsid w:val="00BC3731"/>
    <w:rsid w:val="00BE5BD8"/>
    <w:rsid w:val="00BF5667"/>
    <w:rsid w:val="00C04798"/>
    <w:rsid w:val="00C05EC8"/>
    <w:rsid w:val="00C066E6"/>
    <w:rsid w:val="00C7619B"/>
    <w:rsid w:val="00CC4370"/>
    <w:rsid w:val="00D176EF"/>
    <w:rsid w:val="00D374C2"/>
    <w:rsid w:val="00D85F23"/>
    <w:rsid w:val="00DF4451"/>
    <w:rsid w:val="00E31A02"/>
    <w:rsid w:val="00EB0788"/>
    <w:rsid w:val="00EE4896"/>
    <w:rsid w:val="00EF037E"/>
    <w:rsid w:val="00F422E4"/>
    <w:rsid w:val="00F43A28"/>
    <w:rsid w:val="00F844B6"/>
    <w:rsid w:val="00F90F71"/>
    <w:rsid w:val="00F9523A"/>
    <w:rsid w:val="00FE4C7A"/>
    <w:rsid w:val="081F5595"/>
    <w:rsid w:val="14441B3B"/>
    <w:rsid w:val="3E817958"/>
    <w:rsid w:val="42661E8B"/>
    <w:rsid w:val="6010347F"/>
    <w:rsid w:val="6ED065B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2EC"/>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5312EC"/>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rsid w:val="005312E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nhideWhenUsed/>
    <w:rsid w:val="005312EC"/>
    <w:pPr>
      <w:widowControl/>
      <w:spacing w:before="100" w:beforeAutospacing="1" w:after="100" w:afterAutospacing="1"/>
      <w:jc w:val="left"/>
    </w:pPr>
    <w:rPr>
      <w:rFonts w:ascii="宋体" w:hAnsi="宋体" w:cs="宋体"/>
      <w:kern w:val="0"/>
      <w:sz w:val="24"/>
    </w:rPr>
  </w:style>
  <w:style w:type="character" w:styleId="a6">
    <w:name w:val="Strong"/>
    <w:uiPriority w:val="22"/>
    <w:qFormat/>
    <w:rsid w:val="005312EC"/>
    <w:rPr>
      <w:b/>
      <w:bCs/>
    </w:rPr>
  </w:style>
  <w:style w:type="character" w:styleId="a7">
    <w:name w:val="page number"/>
    <w:basedOn w:val="a0"/>
    <w:rsid w:val="005312EC"/>
  </w:style>
  <w:style w:type="character" w:customStyle="1" w:styleId="Char0">
    <w:name w:val="页眉 Char"/>
    <w:basedOn w:val="a0"/>
    <w:link w:val="a4"/>
    <w:uiPriority w:val="99"/>
    <w:semiHidden/>
    <w:rsid w:val="005312EC"/>
    <w:rPr>
      <w:sz w:val="18"/>
      <w:szCs w:val="18"/>
    </w:rPr>
  </w:style>
  <w:style w:type="character" w:customStyle="1" w:styleId="Char">
    <w:name w:val="页脚 Char"/>
    <w:basedOn w:val="a0"/>
    <w:link w:val="a3"/>
    <w:uiPriority w:val="99"/>
    <w:rsid w:val="005312EC"/>
    <w:rPr>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afu.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1066</Words>
  <Characters>6081</Characters>
  <Application>Microsoft Office Word</Application>
  <DocSecurity>0</DocSecurity>
  <Lines>50</Lines>
  <Paragraphs>14</Paragraphs>
  <ScaleCrop>false</ScaleCrop>
  <Company>Microsoft</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6</cp:revision>
  <dcterms:created xsi:type="dcterms:W3CDTF">2022-02-07T01:14:00Z</dcterms:created>
  <dcterms:modified xsi:type="dcterms:W3CDTF">2022-02-07T01:55:00Z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0953981E208045279E7F9F6CAA4A22CA</vt:lpwstr>
  </property>
</Properties>
</file>